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16" w:rsidRPr="00E1169F" w:rsidRDefault="00B80916" w:rsidP="00B80916">
      <w:pPr>
        <w:jc w:val="center"/>
        <w:rPr>
          <w:sz w:val="28"/>
          <w:szCs w:val="28"/>
        </w:rPr>
      </w:pPr>
      <w:r w:rsidRPr="00E1169F">
        <w:rPr>
          <w:sz w:val="28"/>
          <w:szCs w:val="28"/>
        </w:rPr>
        <w:t>Муниципальное дошкольное образовательное учреждение</w:t>
      </w:r>
    </w:p>
    <w:p w:rsidR="00B80916" w:rsidRPr="00E1169F" w:rsidRDefault="00B80916" w:rsidP="00B80916">
      <w:pPr>
        <w:jc w:val="center"/>
        <w:rPr>
          <w:sz w:val="28"/>
          <w:szCs w:val="28"/>
        </w:rPr>
      </w:pPr>
      <w:r w:rsidRPr="00E1169F">
        <w:rPr>
          <w:sz w:val="28"/>
          <w:szCs w:val="28"/>
        </w:rPr>
        <w:t>«Детский сад №27»</w:t>
      </w:r>
    </w:p>
    <w:p w:rsidR="00B80916" w:rsidRPr="00700741"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Default="00B80916" w:rsidP="00B80916"/>
    <w:p w:rsidR="00B80916" w:rsidRDefault="00B80916" w:rsidP="00B80916"/>
    <w:p w:rsidR="00B80916" w:rsidRPr="00700741" w:rsidRDefault="00B80916" w:rsidP="00B80916"/>
    <w:p w:rsidR="00B80916" w:rsidRPr="00700741" w:rsidRDefault="00B80916" w:rsidP="00B80916"/>
    <w:p w:rsidR="00B80916" w:rsidRDefault="00B80916" w:rsidP="00B80916"/>
    <w:p w:rsidR="00B80916" w:rsidRPr="00700741" w:rsidRDefault="00B80916" w:rsidP="00B80916"/>
    <w:p w:rsidR="00B80916" w:rsidRDefault="00B80916" w:rsidP="00B80916"/>
    <w:p w:rsidR="00B80916" w:rsidRPr="00700741" w:rsidRDefault="00B80916" w:rsidP="00B80916"/>
    <w:p w:rsidR="00B80916" w:rsidRPr="00700741" w:rsidRDefault="00B80916" w:rsidP="00B80916"/>
    <w:p w:rsidR="00B80916" w:rsidRPr="00700741" w:rsidRDefault="00B80916" w:rsidP="00B80916"/>
    <w:p w:rsidR="00B80916" w:rsidRPr="00E1169F" w:rsidRDefault="00B80916" w:rsidP="00B80916">
      <w:pPr>
        <w:jc w:val="center"/>
        <w:rPr>
          <w:b/>
          <w:sz w:val="28"/>
          <w:szCs w:val="28"/>
        </w:rPr>
      </w:pPr>
      <w:r w:rsidRPr="00E1169F">
        <w:rPr>
          <w:b/>
          <w:sz w:val="28"/>
          <w:szCs w:val="28"/>
        </w:rPr>
        <w:t xml:space="preserve">Дополнительная общеобразовательная </w:t>
      </w:r>
    </w:p>
    <w:p w:rsidR="00B80916" w:rsidRPr="00E1169F" w:rsidRDefault="00B80916" w:rsidP="00B80916">
      <w:pPr>
        <w:jc w:val="center"/>
        <w:rPr>
          <w:b/>
          <w:sz w:val="28"/>
          <w:szCs w:val="28"/>
        </w:rPr>
      </w:pPr>
      <w:r w:rsidRPr="00E1169F">
        <w:rPr>
          <w:b/>
          <w:sz w:val="28"/>
          <w:szCs w:val="28"/>
        </w:rPr>
        <w:t>общеразвивающая программа</w:t>
      </w:r>
    </w:p>
    <w:p w:rsidR="00B80916" w:rsidRPr="00700741" w:rsidRDefault="00B80916" w:rsidP="00B80916">
      <w:pPr>
        <w:jc w:val="center"/>
        <w:rPr>
          <w:b/>
        </w:rPr>
      </w:pPr>
    </w:p>
    <w:p w:rsidR="00B80916" w:rsidRPr="00E1169F" w:rsidRDefault="00B80916" w:rsidP="00B80916">
      <w:pPr>
        <w:jc w:val="center"/>
        <w:rPr>
          <w:b/>
          <w:sz w:val="40"/>
          <w:szCs w:val="40"/>
        </w:rPr>
      </w:pPr>
      <w:r w:rsidRPr="00E1169F">
        <w:rPr>
          <w:b/>
          <w:sz w:val="40"/>
          <w:szCs w:val="40"/>
        </w:rPr>
        <w:t>«Волшебный мир шахмат»</w:t>
      </w:r>
    </w:p>
    <w:p w:rsidR="00B80916" w:rsidRPr="00700741" w:rsidRDefault="00B80916" w:rsidP="00B80916">
      <w:pPr>
        <w:jc w:val="center"/>
      </w:pPr>
    </w:p>
    <w:p w:rsidR="00B80916" w:rsidRPr="00700741" w:rsidRDefault="00B80916" w:rsidP="00B80916">
      <w:pPr>
        <w:jc w:val="center"/>
      </w:pPr>
      <w:r w:rsidRPr="00700741">
        <w:t>Возраст обучающихся: 6-7 лет.</w:t>
      </w:r>
    </w:p>
    <w:p w:rsidR="00B80916" w:rsidRPr="00700741" w:rsidRDefault="00B80916" w:rsidP="00B80916">
      <w:pPr>
        <w:jc w:val="center"/>
      </w:pPr>
      <w:r w:rsidRPr="00700741">
        <w:t>Срок реализации: 1год.</w:t>
      </w:r>
    </w:p>
    <w:p w:rsidR="00B80916" w:rsidRPr="003973E1" w:rsidRDefault="00B80916" w:rsidP="00B80916">
      <w:pPr>
        <w:jc w:val="center"/>
      </w:pPr>
      <w:r>
        <w:t>Н</w:t>
      </w:r>
      <w:r w:rsidRPr="003973E1">
        <w:t>аправленность</w:t>
      </w:r>
      <w:r>
        <w:t>:</w:t>
      </w:r>
      <w:r w:rsidRPr="003973E1">
        <w:t xml:space="preserve"> </w:t>
      </w:r>
      <w:r>
        <w:t>ф</w:t>
      </w:r>
      <w:r w:rsidRPr="003973E1">
        <w:t xml:space="preserve">изкультурно-спортивная </w:t>
      </w:r>
    </w:p>
    <w:p w:rsidR="00B80916" w:rsidRPr="00700741" w:rsidRDefault="00B80916" w:rsidP="00B80916">
      <w:pPr>
        <w:jc w:val="center"/>
      </w:pPr>
    </w:p>
    <w:p w:rsidR="00B80916" w:rsidRDefault="00B80916" w:rsidP="00B80916">
      <w:pPr>
        <w:jc w:val="center"/>
      </w:pPr>
    </w:p>
    <w:p w:rsidR="00B80916" w:rsidRDefault="00B80916" w:rsidP="00B80916">
      <w:pPr>
        <w:jc w:val="center"/>
      </w:pPr>
    </w:p>
    <w:p w:rsidR="00B80916" w:rsidRDefault="00B80916" w:rsidP="00B80916">
      <w:pPr>
        <w:jc w:val="center"/>
      </w:pPr>
    </w:p>
    <w:p w:rsidR="00B80916" w:rsidRPr="00700741" w:rsidRDefault="00B80916" w:rsidP="00B80916">
      <w:pPr>
        <w:jc w:val="center"/>
      </w:pPr>
    </w:p>
    <w:p w:rsidR="00B80916"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Default="00B80916" w:rsidP="00B80916">
      <w:pPr>
        <w:jc w:val="right"/>
      </w:pPr>
      <w:r>
        <w:t>Автор-составитель:</w:t>
      </w:r>
    </w:p>
    <w:p w:rsidR="00B80916" w:rsidRPr="00700741" w:rsidRDefault="00B80916" w:rsidP="00B80916">
      <w:pPr>
        <w:jc w:val="right"/>
      </w:pPr>
      <w:r>
        <w:t>Тихомирова Наталия Анатольевна</w:t>
      </w:r>
    </w:p>
    <w:p w:rsidR="00B80916"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Default="00B80916" w:rsidP="00B80916">
      <w:pPr>
        <w:jc w:val="center"/>
      </w:pPr>
    </w:p>
    <w:p w:rsidR="00B80916" w:rsidRDefault="00B80916" w:rsidP="00B80916">
      <w:pPr>
        <w:jc w:val="center"/>
      </w:pPr>
    </w:p>
    <w:p w:rsidR="00B80916" w:rsidRDefault="00B80916" w:rsidP="00B80916">
      <w:pPr>
        <w:jc w:val="center"/>
      </w:pPr>
    </w:p>
    <w:p w:rsidR="00B80916" w:rsidRDefault="00B80916" w:rsidP="00B80916">
      <w:pPr>
        <w:jc w:val="center"/>
      </w:pPr>
    </w:p>
    <w:p w:rsidR="00B80916" w:rsidRDefault="00B80916" w:rsidP="00B80916">
      <w:pPr>
        <w:jc w:val="center"/>
      </w:pPr>
    </w:p>
    <w:p w:rsidR="00B80916"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Pr="00700741" w:rsidRDefault="00B80916" w:rsidP="00B80916">
      <w:pPr>
        <w:jc w:val="center"/>
      </w:pPr>
    </w:p>
    <w:p w:rsidR="00B80916" w:rsidRDefault="00B80916" w:rsidP="00B80916">
      <w:pPr>
        <w:jc w:val="center"/>
      </w:pPr>
      <w:r>
        <w:t xml:space="preserve">Город Ярославль </w:t>
      </w:r>
    </w:p>
    <w:p w:rsidR="00B80916" w:rsidRDefault="00B80916" w:rsidP="00B80916"/>
    <w:p w:rsidR="00B848F9" w:rsidRPr="00422FFD" w:rsidRDefault="00B848F9" w:rsidP="00372D0C">
      <w:pPr>
        <w:rPr>
          <w:sz w:val="28"/>
          <w:szCs w:val="28"/>
        </w:rPr>
      </w:pPr>
    </w:p>
    <w:p w:rsidR="00422FFD" w:rsidRDefault="00422FFD" w:rsidP="00422FFD">
      <w:pPr>
        <w:jc w:val="center"/>
        <w:rPr>
          <w:sz w:val="28"/>
          <w:szCs w:val="28"/>
        </w:rPr>
      </w:pPr>
    </w:p>
    <w:p w:rsidR="00563735" w:rsidRDefault="00563735" w:rsidP="00422FFD">
      <w:pPr>
        <w:jc w:val="center"/>
        <w:rPr>
          <w:sz w:val="28"/>
          <w:szCs w:val="28"/>
        </w:rPr>
      </w:pPr>
    </w:p>
    <w:p w:rsidR="00563735" w:rsidRDefault="00563735" w:rsidP="00422FFD">
      <w:pPr>
        <w:jc w:val="center"/>
        <w:rPr>
          <w:sz w:val="28"/>
          <w:szCs w:val="28"/>
        </w:rPr>
      </w:pPr>
    </w:p>
    <w:p w:rsidR="00563735" w:rsidRDefault="00563735" w:rsidP="00422FFD">
      <w:pPr>
        <w:jc w:val="center"/>
        <w:rPr>
          <w:sz w:val="28"/>
          <w:szCs w:val="28"/>
        </w:rPr>
      </w:pPr>
    </w:p>
    <w:p w:rsidR="00563735" w:rsidRPr="00422FFD" w:rsidRDefault="00563735" w:rsidP="00422FFD">
      <w:pPr>
        <w:jc w:val="center"/>
        <w:rPr>
          <w:sz w:val="28"/>
          <w:szCs w:val="28"/>
        </w:rPr>
      </w:pPr>
    </w:p>
    <w:p w:rsidR="00B848F9" w:rsidRDefault="00B848F9" w:rsidP="00EA3976"/>
    <w:p w:rsidR="00B848F9" w:rsidRPr="00D80C3B" w:rsidRDefault="00B848F9" w:rsidP="00B848F9"/>
    <w:p w:rsidR="00B848F9" w:rsidRDefault="00FF3BD8" w:rsidP="0062574F">
      <w:pPr>
        <w:jc w:val="center"/>
      </w:pPr>
      <w:r>
        <w:t>Содержание</w:t>
      </w:r>
    </w:p>
    <w:p w:rsidR="00B848F9" w:rsidRPr="00D80C3B" w:rsidRDefault="00B848F9" w:rsidP="0062574F"/>
    <w:p w:rsidR="00B848F9" w:rsidRPr="00D80C3B" w:rsidRDefault="00B848F9" w:rsidP="00B848F9"/>
    <w:p w:rsidR="00110AF9" w:rsidRDefault="00C62F5F" w:rsidP="00110AF9">
      <w:pPr>
        <w:spacing w:line="360" w:lineRule="auto"/>
        <w:rPr>
          <w:bCs/>
          <w:lang w:eastAsia="en-US"/>
        </w:rPr>
      </w:pPr>
      <w:r>
        <w:rPr>
          <w:bCs/>
          <w:lang w:eastAsia="en-US"/>
        </w:rPr>
        <w:t>1</w:t>
      </w:r>
      <w:r w:rsidR="00110AF9">
        <w:rPr>
          <w:bCs/>
          <w:lang w:eastAsia="en-US"/>
        </w:rPr>
        <w:t xml:space="preserve">.  </w:t>
      </w:r>
      <w:r w:rsidR="00110AF9" w:rsidRPr="008A4BD5">
        <w:rPr>
          <w:bCs/>
          <w:lang w:eastAsia="en-US"/>
        </w:rPr>
        <w:t>Пояснительная записка</w:t>
      </w:r>
      <w:r w:rsidR="00110AF9">
        <w:rPr>
          <w:bCs/>
          <w:lang w:eastAsia="en-US"/>
        </w:rPr>
        <w:t xml:space="preserve"> ………………………………………………………</w:t>
      </w:r>
      <w:r w:rsidR="00FF3BD8">
        <w:rPr>
          <w:bCs/>
          <w:lang w:eastAsia="en-US"/>
        </w:rPr>
        <w:t>.</w:t>
      </w:r>
      <w:r w:rsidR="00110AF9">
        <w:rPr>
          <w:bCs/>
          <w:lang w:eastAsia="en-US"/>
        </w:rPr>
        <w:t>……..3</w:t>
      </w:r>
    </w:p>
    <w:p w:rsidR="00C62F5F" w:rsidRDefault="00C62F5F" w:rsidP="00110AF9">
      <w:pPr>
        <w:spacing w:line="360" w:lineRule="auto"/>
        <w:rPr>
          <w:bCs/>
          <w:lang w:eastAsia="en-US"/>
        </w:rPr>
      </w:pPr>
      <w:r>
        <w:rPr>
          <w:bCs/>
          <w:lang w:eastAsia="en-US"/>
        </w:rPr>
        <w:t>2. Учебный план…………………………………………………………………………</w:t>
      </w:r>
      <w:r w:rsidR="00842671">
        <w:rPr>
          <w:bCs/>
          <w:lang w:eastAsia="en-US"/>
        </w:rPr>
        <w:t>6</w:t>
      </w:r>
    </w:p>
    <w:p w:rsidR="00110AF9" w:rsidRPr="008A4BD5" w:rsidRDefault="00C62F5F" w:rsidP="00110AF9">
      <w:pPr>
        <w:spacing w:line="360" w:lineRule="auto"/>
        <w:rPr>
          <w:bCs/>
          <w:lang w:eastAsia="en-US"/>
        </w:rPr>
      </w:pPr>
      <w:r>
        <w:rPr>
          <w:bCs/>
          <w:lang w:eastAsia="en-US"/>
        </w:rPr>
        <w:t>3</w:t>
      </w:r>
      <w:r w:rsidR="00110AF9">
        <w:rPr>
          <w:bCs/>
          <w:lang w:eastAsia="en-US"/>
        </w:rPr>
        <w:t xml:space="preserve">.  </w:t>
      </w:r>
      <w:r>
        <w:rPr>
          <w:bCs/>
          <w:lang w:eastAsia="en-US"/>
        </w:rPr>
        <w:t>Календарно-тематический план</w:t>
      </w:r>
      <w:r w:rsidR="00842671">
        <w:rPr>
          <w:bCs/>
          <w:lang w:eastAsia="en-US"/>
        </w:rPr>
        <w:t xml:space="preserve"> …………………………………………………….7</w:t>
      </w:r>
    </w:p>
    <w:p w:rsidR="00110AF9" w:rsidRPr="008A4BD5" w:rsidRDefault="00C62F5F" w:rsidP="00110AF9">
      <w:pPr>
        <w:spacing w:line="360" w:lineRule="auto"/>
        <w:rPr>
          <w:bCs/>
          <w:lang w:eastAsia="en-US"/>
        </w:rPr>
      </w:pPr>
      <w:r>
        <w:rPr>
          <w:bCs/>
          <w:lang w:eastAsia="en-US"/>
        </w:rPr>
        <w:t>4</w:t>
      </w:r>
      <w:r w:rsidR="00110AF9">
        <w:rPr>
          <w:bCs/>
          <w:lang w:eastAsia="en-US"/>
        </w:rPr>
        <w:t xml:space="preserve">.  Содержание </w:t>
      </w:r>
      <w:r>
        <w:rPr>
          <w:bCs/>
          <w:lang w:eastAsia="en-US"/>
        </w:rPr>
        <w:t>образовательной программы………</w:t>
      </w:r>
      <w:r w:rsidR="00110AF9">
        <w:rPr>
          <w:bCs/>
          <w:lang w:eastAsia="en-US"/>
        </w:rPr>
        <w:t>……………</w:t>
      </w:r>
      <w:r w:rsidR="00FF3BD8">
        <w:rPr>
          <w:bCs/>
          <w:lang w:eastAsia="en-US"/>
        </w:rPr>
        <w:t>………………</w:t>
      </w:r>
      <w:r w:rsidR="00842671">
        <w:rPr>
          <w:bCs/>
          <w:lang w:eastAsia="en-US"/>
        </w:rPr>
        <w:t>……13</w:t>
      </w:r>
    </w:p>
    <w:p w:rsidR="00110AF9" w:rsidRPr="008A4BD5" w:rsidRDefault="00C62F5F" w:rsidP="00110AF9">
      <w:pPr>
        <w:spacing w:line="360" w:lineRule="auto"/>
        <w:rPr>
          <w:bCs/>
          <w:lang w:eastAsia="en-US"/>
        </w:rPr>
      </w:pPr>
      <w:r>
        <w:rPr>
          <w:bCs/>
          <w:lang w:eastAsia="en-US"/>
        </w:rPr>
        <w:t>5</w:t>
      </w:r>
      <w:r w:rsidR="00110AF9">
        <w:rPr>
          <w:bCs/>
          <w:lang w:eastAsia="en-US"/>
        </w:rPr>
        <w:t xml:space="preserve">. </w:t>
      </w:r>
      <w:r w:rsidR="00110AF9" w:rsidRPr="008A4BD5">
        <w:rPr>
          <w:bCs/>
          <w:lang w:eastAsia="en-US"/>
        </w:rPr>
        <w:t>Ожидаемые результа</w:t>
      </w:r>
      <w:r w:rsidR="00110AF9">
        <w:rPr>
          <w:bCs/>
          <w:lang w:eastAsia="en-US"/>
        </w:rPr>
        <w:t>ты о</w:t>
      </w:r>
      <w:r w:rsidR="00842671">
        <w:rPr>
          <w:bCs/>
          <w:lang w:eastAsia="en-US"/>
        </w:rPr>
        <w:t>своения программы …………………………………..</w:t>
      </w:r>
      <w:r w:rsidR="00FF3BD8">
        <w:rPr>
          <w:bCs/>
          <w:lang w:eastAsia="en-US"/>
        </w:rPr>
        <w:t>...16</w:t>
      </w:r>
    </w:p>
    <w:p w:rsidR="00110AF9" w:rsidRDefault="00C62F5F" w:rsidP="00110AF9">
      <w:pPr>
        <w:spacing w:line="360" w:lineRule="auto"/>
        <w:rPr>
          <w:bCs/>
          <w:lang w:eastAsia="en-US"/>
        </w:rPr>
      </w:pPr>
      <w:r>
        <w:rPr>
          <w:bCs/>
          <w:lang w:eastAsia="en-US"/>
        </w:rPr>
        <w:t>6</w:t>
      </w:r>
      <w:r w:rsidR="00110AF9">
        <w:rPr>
          <w:bCs/>
          <w:lang w:eastAsia="en-US"/>
        </w:rPr>
        <w:t xml:space="preserve">.  </w:t>
      </w:r>
      <w:r w:rsidR="00110AF9" w:rsidRPr="008A4BD5">
        <w:rPr>
          <w:bCs/>
          <w:lang w:eastAsia="en-US"/>
        </w:rPr>
        <w:t>Контрольно измерительные материалы</w:t>
      </w:r>
      <w:r w:rsidR="00110AF9">
        <w:rPr>
          <w:bCs/>
          <w:lang w:eastAsia="en-US"/>
        </w:rPr>
        <w:t xml:space="preserve"> …………………………………………</w:t>
      </w:r>
      <w:r w:rsidR="00842671">
        <w:rPr>
          <w:bCs/>
          <w:lang w:eastAsia="en-US"/>
        </w:rPr>
        <w:t>...</w:t>
      </w:r>
      <w:r w:rsidR="00FF3BD8">
        <w:rPr>
          <w:bCs/>
          <w:lang w:eastAsia="en-US"/>
        </w:rPr>
        <w:t>17</w:t>
      </w:r>
    </w:p>
    <w:p w:rsidR="00110AF9" w:rsidRPr="008A4BD5" w:rsidRDefault="00C62F5F" w:rsidP="00110AF9">
      <w:pPr>
        <w:spacing w:line="360" w:lineRule="auto"/>
        <w:rPr>
          <w:bCs/>
          <w:lang w:eastAsia="en-US"/>
        </w:rPr>
      </w:pPr>
      <w:r>
        <w:rPr>
          <w:bCs/>
          <w:lang w:eastAsia="en-US"/>
        </w:rPr>
        <w:t>7</w:t>
      </w:r>
      <w:r w:rsidR="00110AF9">
        <w:rPr>
          <w:bCs/>
          <w:lang w:eastAsia="en-US"/>
        </w:rPr>
        <w:t xml:space="preserve">. </w:t>
      </w:r>
      <w:r w:rsidR="00110AF9" w:rsidRPr="008A4BD5">
        <w:rPr>
          <w:bCs/>
          <w:lang w:eastAsia="en-US"/>
        </w:rPr>
        <w:t>Список литературы</w:t>
      </w:r>
      <w:r w:rsidR="00110AF9">
        <w:rPr>
          <w:bCs/>
          <w:lang w:eastAsia="en-US"/>
        </w:rPr>
        <w:t xml:space="preserve"> ………………………………………………………………….</w:t>
      </w:r>
      <w:r w:rsidR="00FF3BD8">
        <w:rPr>
          <w:bCs/>
          <w:lang w:eastAsia="en-US"/>
        </w:rPr>
        <w:t>18</w:t>
      </w:r>
    </w:p>
    <w:p w:rsidR="00110AF9" w:rsidRPr="008A4BD5" w:rsidRDefault="00110AF9" w:rsidP="00110AF9">
      <w:pPr>
        <w:pStyle w:val="a5"/>
        <w:shd w:val="clear" w:color="auto" w:fill="FFFFFF"/>
        <w:ind w:left="928"/>
        <w:rPr>
          <w:bCs/>
          <w:color w:val="000000"/>
          <w:u w:val="single"/>
        </w:rPr>
      </w:pPr>
    </w:p>
    <w:p w:rsidR="00B848F9" w:rsidRPr="00D80C3B" w:rsidRDefault="00B848F9" w:rsidP="00B848F9"/>
    <w:p w:rsidR="00B848F9" w:rsidRPr="00D80C3B" w:rsidRDefault="00B848F9" w:rsidP="00B848F9"/>
    <w:p w:rsidR="00B848F9" w:rsidRPr="00D80C3B" w:rsidRDefault="00B848F9" w:rsidP="00B848F9"/>
    <w:p w:rsidR="00B848F9" w:rsidRPr="00D80C3B" w:rsidRDefault="00B848F9" w:rsidP="00B848F9"/>
    <w:p w:rsidR="00B848F9" w:rsidRDefault="00B848F9" w:rsidP="00B848F9"/>
    <w:p w:rsidR="0017521C" w:rsidRDefault="0017521C" w:rsidP="00B848F9"/>
    <w:p w:rsidR="0017521C" w:rsidRDefault="0017521C" w:rsidP="00B848F9"/>
    <w:p w:rsidR="0017521C" w:rsidRDefault="0017521C" w:rsidP="00B848F9"/>
    <w:p w:rsidR="0017521C" w:rsidRPr="00D80C3B" w:rsidRDefault="0017521C" w:rsidP="00B848F9"/>
    <w:p w:rsidR="00B848F9" w:rsidRDefault="00B848F9" w:rsidP="00B848F9"/>
    <w:p w:rsidR="00A10A4A" w:rsidRPr="00D80C3B" w:rsidRDefault="00A10A4A" w:rsidP="00B848F9"/>
    <w:p w:rsidR="00B848F9" w:rsidRPr="00D80C3B" w:rsidRDefault="00B848F9" w:rsidP="00B848F9"/>
    <w:p w:rsidR="00B848F9" w:rsidRDefault="00B848F9" w:rsidP="00B848F9"/>
    <w:p w:rsidR="00B848F9" w:rsidRDefault="00B848F9" w:rsidP="00B848F9"/>
    <w:p w:rsidR="00B848F9" w:rsidRDefault="00B848F9" w:rsidP="00B848F9"/>
    <w:p w:rsidR="00B848F9" w:rsidRDefault="00B848F9" w:rsidP="00B848F9">
      <w:pPr>
        <w:tabs>
          <w:tab w:val="left" w:pos="1515"/>
        </w:tabs>
        <w:jc w:val="center"/>
        <w:rPr>
          <w:sz w:val="28"/>
          <w:szCs w:val="28"/>
        </w:rPr>
      </w:pPr>
    </w:p>
    <w:p w:rsidR="00B848F9" w:rsidRDefault="00B848F9" w:rsidP="00B848F9">
      <w:pPr>
        <w:tabs>
          <w:tab w:val="left" w:pos="1515"/>
        </w:tabs>
        <w:rPr>
          <w:sz w:val="28"/>
          <w:szCs w:val="28"/>
        </w:rPr>
      </w:pPr>
    </w:p>
    <w:p w:rsidR="00B848F9" w:rsidRDefault="00B848F9" w:rsidP="00B848F9">
      <w:pPr>
        <w:tabs>
          <w:tab w:val="left" w:pos="1515"/>
        </w:tabs>
        <w:rPr>
          <w:sz w:val="28"/>
          <w:szCs w:val="28"/>
        </w:rPr>
      </w:pPr>
    </w:p>
    <w:p w:rsidR="00B848F9" w:rsidRDefault="00B848F9" w:rsidP="00B848F9">
      <w:pPr>
        <w:tabs>
          <w:tab w:val="left" w:pos="3780"/>
        </w:tabs>
      </w:pPr>
    </w:p>
    <w:p w:rsidR="00B848F9" w:rsidRPr="00CE4129" w:rsidRDefault="00B848F9" w:rsidP="00B848F9">
      <w:pPr>
        <w:tabs>
          <w:tab w:val="left" w:pos="3780"/>
        </w:tabs>
        <w:rPr>
          <w:sz w:val="26"/>
          <w:szCs w:val="26"/>
        </w:rPr>
      </w:pPr>
    </w:p>
    <w:p w:rsidR="00B848F9" w:rsidRDefault="00B848F9" w:rsidP="00B848F9">
      <w:pPr>
        <w:tabs>
          <w:tab w:val="left" w:pos="3730"/>
        </w:tabs>
      </w:pPr>
    </w:p>
    <w:p w:rsidR="00B848F9" w:rsidRDefault="00B848F9" w:rsidP="00B848F9">
      <w:pPr>
        <w:tabs>
          <w:tab w:val="left" w:pos="3730"/>
        </w:tabs>
      </w:pPr>
    </w:p>
    <w:p w:rsidR="002F11C7" w:rsidRDefault="002F11C7" w:rsidP="00B848F9">
      <w:pPr>
        <w:tabs>
          <w:tab w:val="left" w:pos="3730"/>
        </w:tabs>
      </w:pPr>
    </w:p>
    <w:p w:rsidR="00A42526" w:rsidRDefault="00A42526" w:rsidP="00B848F9">
      <w:pPr>
        <w:tabs>
          <w:tab w:val="left" w:pos="3730"/>
        </w:tabs>
      </w:pPr>
    </w:p>
    <w:p w:rsidR="003848C1" w:rsidRDefault="003848C1" w:rsidP="004A71AF">
      <w:pPr>
        <w:pStyle w:val="9"/>
        <w:rPr>
          <w:b w:val="0"/>
          <w:szCs w:val="28"/>
        </w:rPr>
      </w:pPr>
    </w:p>
    <w:p w:rsidR="00110AF9" w:rsidRDefault="00110AF9" w:rsidP="00110AF9">
      <w:pPr>
        <w:rPr>
          <w:lang w:eastAsia="zh-CN"/>
        </w:rPr>
      </w:pPr>
    </w:p>
    <w:p w:rsidR="00110AF9" w:rsidRDefault="00110AF9" w:rsidP="00110AF9">
      <w:pPr>
        <w:rPr>
          <w:lang w:eastAsia="zh-CN"/>
        </w:rPr>
      </w:pPr>
    </w:p>
    <w:p w:rsidR="00694A86" w:rsidRDefault="00694A86" w:rsidP="003848C1">
      <w:pPr>
        <w:tabs>
          <w:tab w:val="left" w:pos="0"/>
          <w:tab w:val="left" w:pos="720"/>
        </w:tabs>
        <w:ind w:firstLine="340"/>
        <w:jc w:val="center"/>
        <w:rPr>
          <w:b/>
          <w:sz w:val="28"/>
          <w:szCs w:val="28"/>
        </w:rPr>
      </w:pPr>
    </w:p>
    <w:p w:rsidR="00694A86" w:rsidRDefault="00694A86" w:rsidP="003848C1">
      <w:pPr>
        <w:tabs>
          <w:tab w:val="left" w:pos="0"/>
          <w:tab w:val="left" w:pos="720"/>
        </w:tabs>
        <w:ind w:firstLine="340"/>
        <w:jc w:val="center"/>
        <w:rPr>
          <w:b/>
          <w:sz w:val="28"/>
          <w:szCs w:val="28"/>
        </w:rPr>
      </w:pPr>
    </w:p>
    <w:p w:rsidR="00694A86" w:rsidRDefault="00694A86" w:rsidP="003848C1">
      <w:pPr>
        <w:tabs>
          <w:tab w:val="left" w:pos="0"/>
          <w:tab w:val="left" w:pos="720"/>
        </w:tabs>
        <w:ind w:firstLine="340"/>
        <w:jc w:val="center"/>
        <w:rPr>
          <w:b/>
          <w:sz w:val="28"/>
          <w:szCs w:val="28"/>
        </w:rPr>
      </w:pPr>
    </w:p>
    <w:p w:rsidR="003848C1" w:rsidRPr="00842671" w:rsidRDefault="00110AF9" w:rsidP="00842671">
      <w:pPr>
        <w:tabs>
          <w:tab w:val="left" w:pos="0"/>
          <w:tab w:val="left" w:pos="720"/>
        </w:tabs>
        <w:ind w:firstLine="340"/>
        <w:jc w:val="center"/>
        <w:rPr>
          <w:b/>
          <w:sz w:val="28"/>
          <w:szCs w:val="28"/>
        </w:rPr>
      </w:pPr>
      <w:r w:rsidRPr="00842671">
        <w:rPr>
          <w:b/>
          <w:sz w:val="28"/>
          <w:szCs w:val="28"/>
        </w:rPr>
        <w:t>Пояснительная записка</w:t>
      </w:r>
    </w:p>
    <w:p w:rsidR="00736B6B" w:rsidRPr="00842671" w:rsidRDefault="00736B6B" w:rsidP="00842671">
      <w:pPr>
        <w:ind w:left="-567" w:firstLine="567"/>
        <w:jc w:val="both"/>
        <w:rPr>
          <w:sz w:val="28"/>
          <w:szCs w:val="28"/>
        </w:rPr>
      </w:pPr>
    </w:p>
    <w:p w:rsidR="007D49B0" w:rsidRPr="00842671" w:rsidRDefault="007D49B0" w:rsidP="00842671">
      <w:pPr>
        <w:tabs>
          <w:tab w:val="left" w:pos="144"/>
          <w:tab w:val="left" w:pos="273"/>
        </w:tabs>
        <w:ind w:right="11"/>
        <w:jc w:val="both"/>
        <w:rPr>
          <w:b/>
          <w:sz w:val="28"/>
          <w:szCs w:val="28"/>
        </w:rPr>
      </w:pPr>
      <w:r w:rsidRPr="00842671">
        <w:rPr>
          <w:b/>
          <w:sz w:val="28"/>
          <w:szCs w:val="28"/>
        </w:rPr>
        <w:t>Нормативно-правовая основа для разработки программы</w:t>
      </w:r>
    </w:p>
    <w:p w:rsidR="007D49B0" w:rsidRPr="00842671" w:rsidRDefault="007D49B0" w:rsidP="00842671">
      <w:pPr>
        <w:tabs>
          <w:tab w:val="left" w:pos="144"/>
          <w:tab w:val="left" w:pos="273"/>
        </w:tabs>
        <w:ind w:right="11"/>
        <w:jc w:val="both"/>
        <w:rPr>
          <w:sz w:val="28"/>
          <w:szCs w:val="28"/>
        </w:rPr>
      </w:pPr>
      <w:r w:rsidRPr="00842671">
        <w:rPr>
          <w:sz w:val="28"/>
          <w:szCs w:val="28"/>
        </w:rPr>
        <w:t>Дополнительная образовательная программа разработана в соответствии с:</w:t>
      </w:r>
    </w:p>
    <w:p w:rsidR="007D49B0" w:rsidRPr="00842671" w:rsidRDefault="007D49B0" w:rsidP="00842671">
      <w:pPr>
        <w:tabs>
          <w:tab w:val="left" w:pos="144"/>
          <w:tab w:val="left" w:pos="273"/>
        </w:tabs>
        <w:ind w:right="11"/>
        <w:jc w:val="both"/>
        <w:rPr>
          <w:sz w:val="28"/>
          <w:szCs w:val="28"/>
        </w:rPr>
      </w:pPr>
      <w:r w:rsidRPr="00842671">
        <w:rPr>
          <w:sz w:val="28"/>
          <w:szCs w:val="28"/>
        </w:rPr>
        <w:t>Федеральный Закон «Об образовании в Российской Федерации» №273-ФЗ от 29.12.2012, ФЗ №185 от 02.07.2013;</w:t>
      </w:r>
    </w:p>
    <w:p w:rsidR="007D49B0" w:rsidRPr="00842671" w:rsidRDefault="007D49B0" w:rsidP="00842671">
      <w:pPr>
        <w:tabs>
          <w:tab w:val="left" w:pos="144"/>
          <w:tab w:val="left" w:pos="273"/>
        </w:tabs>
        <w:ind w:right="11"/>
        <w:jc w:val="both"/>
        <w:rPr>
          <w:sz w:val="28"/>
          <w:szCs w:val="28"/>
        </w:rPr>
      </w:pPr>
      <w:r w:rsidRPr="00842671">
        <w:rPr>
          <w:sz w:val="28"/>
          <w:szCs w:val="28"/>
        </w:rPr>
        <w:t>Приказом департамента образования Ярославской № 47 – нп от 27.12.2019 «О внесении изменений в приказ департамента образования Ярославской области» (п.14, п.17)</w:t>
      </w:r>
    </w:p>
    <w:p w:rsidR="007D49B0" w:rsidRPr="00842671" w:rsidRDefault="007D49B0" w:rsidP="00842671">
      <w:pPr>
        <w:jc w:val="both"/>
        <w:rPr>
          <w:b/>
          <w:sz w:val="28"/>
          <w:szCs w:val="28"/>
        </w:rPr>
      </w:pPr>
      <w:r w:rsidRPr="00842671">
        <w:rPr>
          <w:b/>
          <w:sz w:val="28"/>
          <w:szCs w:val="28"/>
        </w:rPr>
        <w:t>Актуальность программы</w:t>
      </w:r>
    </w:p>
    <w:p w:rsidR="003848C1" w:rsidRPr="00842671" w:rsidRDefault="00110AF9" w:rsidP="00842671">
      <w:pPr>
        <w:jc w:val="both"/>
        <w:rPr>
          <w:sz w:val="28"/>
          <w:szCs w:val="28"/>
        </w:rPr>
      </w:pPr>
      <w:r w:rsidRPr="00842671">
        <w:rPr>
          <w:sz w:val="28"/>
          <w:szCs w:val="28"/>
        </w:rPr>
        <w:t xml:space="preserve"> </w:t>
      </w:r>
      <w:r w:rsidR="007D49B0" w:rsidRPr="00842671">
        <w:rPr>
          <w:sz w:val="28"/>
          <w:szCs w:val="28"/>
        </w:rPr>
        <w:t xml:space="preserve">   </w:t>
      </w:r>
      <w:r w:rsidR="003848C1" w:rsidRPr="00842671">
        <w:rPr>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w:t>
      </w:r>
    </w:p>
    <w:p w:rsidR="003848C1" w:rsidRPr="00842671" w:rsidRDefault="003848C1" w:rsidP="00842671">
      <w:pPr>
        <w:pStyle w:val="2"/>
        <w:jc w:val="both"/>
        <w:rPr>
          <w:b w:val="0"/>
          <w:sz w:val="28"/>
          <w:szCs w:val="28"/>
        </w:rPr>
      </w:pPr>
      <w:r w:rsidRPr="00842671">
        <w:rPr>
          <w:b w:val="0"/>
          <w:sz w:val="28"/>
          <w:szCs w:val="28"/>
        </w:rPr>
        <w:t>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3848C1" w:rsidRPr="00842671" w:rsidRDefault="003848C1" w:rsidP="00842671">
      <w:pPr>
        <w:ind w:firstLine="426"/>
        <w:jc w:val="both"/>
        <w:rPr>
          <w:sz w:val="28"/>
          <w:szCs w:val="28"/>
        </w:rPr>
      </w:pPr>
      <w:r w:rsidRPr="00842671">
        <w:rPr>
          <w:sz w:val="28"/>
          <w:szCs w:val="28"/>
        </w:rPr>
        <w:t>В дошкольном учреждении на первый план выдвигается развивающая функция обучения, в значительной степени способствующая становлению личности дошкольников и наиболее полному раскрытию их творческих способностей.</w:t>
      </w:r>
    </w:p>
    <w:p w:rsidR="003848C1" w:rsidRPr="00842671" w:rsidRDefault="003848C1" w:rsidP="00842671">
      <w:pPr>
        <w:ind w:firstLine="426"/>
        <w:jc w:val="both"/>
        <w:rPr>
          <w:sz w:val="28"/>
          <w:szCs w:val="28"/>
        </w:rPr>
      </w:pPr>
      <w:r w:rsidRPr="00842671">
        <w:rPr>
          <w:sz w:val="28"/>
          <w:szCs w:val="28"/>
        </w:rPr>
        <w:t>Введение занятий по обучению игре в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т.д.</w:t>
      </w:r>
    </w:p>
    <w:p w:rsidR="003848C1" w:rsidRPr="00842671" w:rsidRDefault="003848C1" w:rsidP="00842671">
      <w:pPr>
        <w:ind w:firstLine="426"/>
        <w:jc w:val="both"/>
        <w:rPr>
          <w:sz w:val="28"/>
          <w:szCs w:val="28"/>
        </w:rPr>
      </w:pPr>
      <w:r w:rsidRPr="00842671">
        <w:rPr>
          <w:sz w:val="28"/>
          <w:szCs w:val="28"/>
        </w:rPr>
        <w:t>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3848C1" w:rsidRPr="00842671" w:rsidRDefault="003848C1" w:rsidP="00842671">
      <w:pPr>
        <w:ind w:firstLine="426"/>
        <w:jc w:val="both"/>
        <w:rPr>
          <w:sz w:val="28"/>
          <w:szCs w:val="28"/>
        </w:rPr>
      </w:pPr>
      <w:r w:rsidRPr="00842671">
        <w:rPr>
          <w:sz w:val="28"/>
          <w:szCs w:val="28"/>
        </w:rPr>
        <w:t xml:space="preserve">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w:t>
      </w:r>
      <w:r w:rsidRPr="00842671">
        <w:rPr>
          <w:sz w:val="28"/>
          <w:szCs w:val="28"/>
        </w:rPr>
        <w:lastRenderedPageBreak/>
        <w:t>возможностей полноценного самовыражения, самореализации позволяет этим детям преодолеть замкнутость, мнимую ущербность.</w:t>
      </w:r>
    </w:p>
    <w:p w:rsidR="003848C1" w:rsidRPr="00842671" w:rsidRDefault="003848C1" w:rsidP="00842671">
      <w:pPr>
        <w:ind w:firstLine="426"/>
        <w:jc w:val="both"/>
        <w:rPr>
          <w:sz w:val="28"/>
          <w:szCs w:val="28"/>
        </w:rPr>
      </w:pPr>
      <w:r w:rsidRPr="00842671">
        <w:rPr>
          <w:sz w:val="28"/>
          <w:szCs w:val="28"/>
        </w:rPr>
        <w:t>Программа по обучению игре в шахматы максимально проста и доступна дошкольникам. 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3848C1" w:rsidRPr="00842671" w:rsidRDefault="003848C1" w:rsidP="00842671">
      <w:pPr>
        <w:ind w:firstLine="426"/>
        <w:jc w:val="both"/>
        <w:rPr>
          <w:sz w:val="28"/>
          <w:szCs w:val="28"/>
        </w:rPr>
      </w:pPr>
      <w:r w:rsidRPr="00842671">
        <w:rPr>
          <w:sz w:val="28"/>
          <w:szCs w:val="28"/>
        </w:rPr>
        <w:t>Обучаясь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3848C1" w:rsidRPr="00842671" w:rsidRDefault="003848C1" w:rsidP="00842671">
      <w:pPr>
        <w:ind w:firstLine="426"/>
        <w:jc w:val="both"/>
        <w:rPr>
          <w:sz w:val="28"/>
          <w:szCs w:val="28"/>
        </w:rPr>
      </w:pPr>
      <w:r w:rsidRPr="00842671">
        <w:rPr>
          <w:sz w:val="28"/>
          <w:szCs w:val="28"/>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7D49B0" w:rsidRPr="00842671" w:rsidRDefault="007D49B0" w:rsidP="00842671">
      <w:pPr>
        <w:tabs>
          <w:tab w:val="left" w:pos="720"/>
          <w:tab w:val="left" w:pos="900"/>
          <w:tab w:val="left" w:pos="3900"/>
          <w:tab w:val="left" w:pos="6585"/>
        </w:tabs>
        <w:rPr>
          <w:b/>
          <w:sz w:val="28"/>
          <w:szCs w:val="28"/>
        </w:rPr>
      </w:pPr>
    </w:p>
    <w:p w:rsidR="00110AF9" w:rsidRPr="00842671" w:rsidRDefault="007D49B0" w:rsidP="00842671">
      <w:pPr>
        <w:tabs>
          <w:tab w:val="left" w:pos="720"/>
          <w:tab w:val="left" w:pos="900"/>
          <w:tab w:val="left" w:pos="3900"/>
          <w:tab w:val="left" w:pos="6585"/>
        </w:tabs>
        <w:rPr>
          <w:sz w:val="28"/>
          <w:szCs w:val="28"/>
        </w:rPr>
      </w:pPr>
      <w:r w:rsidRPr="00842671">
        <w:rPr>
          <w:b/>
          <w:sz w:val="28"/>
          <w:szCs w:val="28"/>
        </w:rPr>
        <w:t xml:space="preserve">     </w:t>
      </w:r>
      <w:r w:rsidR="00225832" w:rsidRPr="00842671">
        <w:rPr>
          <w:b/>
          <w:sz w:val="28"/>
          <w:szCs w:val="28"/>
        </w:rPr>
        <w:t xml:space="preserve">Направленность программы: </w:t>
      </w:r>
      <w:r w:rsidR="00225832" w:rsidRPr="00842671">
        <w:rPr>
          <w:sz w:val="28"/>
          <w:szCs w:val="28"/>
        </w:rPr>
        <w:t>физкультурно-спортивная.</w:t>
      </w:r>
    </w:p>
    <w:p w:rsidR="00225832" w:rsidRPr="00842671" w:rsidRDefault="00225832" w:rsidP="00842671">
      <w:pPr>
        <w:tabs>
          <w:tab w:val="left" w:pos="720"/>
          <w:tab w:val="left" w:pos="900"/>
          <w:tab w:val="left" w:pos="3900"/>
          <w:tab w:val="left" w:pos="6585"/>
        </w:tabs>
        <w:ind w:firstLine="340"/>
        <w:rPr>
          <w:sz w:val="28"/>
          <w:szCs w:val="28"/>
        </w:rPr>
      </w:pPr>
    </w:p>
    <w:p w:rsidR="003848C1" w:rsidRPr="00842671" w:rsidRDefault="003848C1" w:rsidP="00842671">
      <w:pPr>
        <w:tabs>
          <w:tab w:val="left" w:pos="720"/>
          <w:tab w:val="left" w:pos="900"/>
          <w:tab w:val="left" w:pos="3900"/>
          <w:tab w:val="left" w:pos="6585"/>
        </w:tabs>
        <w:ind w:firstLine="340"/>
        <w:jc w:val="both"/>
        <w:rPr>
          <w:b/>
          <w:sz w:val="28"/>
          <w:szCs w:val="28"/>
        </w:rPr>
      </w:pPr>
      <w:r w:rsidRPr="00842671">
        <w:rPr>
          <w:b/>
          <w:sz w:val="28"/>
          <w:szCs w:val="28"/>
        </w:rPr>
        <w:t xml:space="preserve">Цель программы – </w:t>
      </w:r>
      <w:r w:rsidRPr="00842671">
        <w:rPr>
          <w:sz w:val="28"/>
          <w:szCs w:val="28"/>
        </w:rPr>
        <w:t xml:space="preserve">Обучение детей дошкольного возраста игре в шахматы, </w:t>
      </w:r>
      <w:r w:rsidRPr="00842671">
        <w:rPr>
          <w:color w:val="000000"/>
          <w:sz w:val="28"/>
          <w:szCs w:val="28"/>
          <w:shd w:val="clear" w:color="auto" w:fill="FFFFFF"/>
        </w:rPr>
        <w:t>расширение кругозора детей. В процессе обучения игре в шахматы способствовать концентрации внимания, развитию логического мышления, памяти, внимания, наблюдательности, интереса к игре в шахматы.</w:t>
      </w:r>
    </w:p>
    <w:p w:rsidR="003848C1" w:rsidRPr="00842671" w:rsidRDefault="003848C1" w:rsidP="00842671">
      <w:pPr>
        <w:tabs>
          <w:tab w:val="left" w:pos="720"/>
          <w:tab w:val="left" w:pos="900"/>
          <w:tab w:val="left" w:pos="3900"/>
          <w:tab w:val="left" w:pos="6585"/>
        </w:tabs>
        <w:ind w:firstLine="340"/>
        <w:jc w:val="both"/>
        <w:rPr>
          <w:b/>
          <w:sz w:val="28"/>
          <w:szCs w:val="28"/>
        </w:rPr>
      </w:pPr>
    </w:p>
    <w:p w:rsidR="003848C1" w:rsidRPr="00842671" w:rsidRDefault="003848C1" w:rsidP="00842671">
      <w:pPr>
        <w:tabs>
          <w:tab w:val="left" w:pos="720"/>
          <w:tab w:val="left" w:pos="900"/>
          <w:tab w:val="left" w:pos="3900"/>
          <w:tab w:val="left" w:pos="6585"/>
        </w:tabs>
        <w:ind w:firstLine="340"/>
        <w:jc w:val="both"/>
        <w:rPr>
          <w:b/>
          <w:sz w:val="28"/>
          <w:szCs w:val="28"/>
        </w:rPr>
      </w:pPr>
      <w:r w:rsidRPr="00842671">
        <w:rPr>
          <w:b/>
          <w:sz w:val="28"/>
          <w:szCs w:val="28"/>
        </w:rPr>
        <w:t>Задачи:</w:t>
      </w:r>
    </w:p>
    <w:p w:rsidR="003848C1" w:rsidRPr="00842671" w:rsidRDefault="003848C1" w:rsidP="00842671">
      <w:pPr>
        <w:ind w:left="-567" w:firstLine="567"/>
        <w:jc w:val="both"/>
        <w:rPr>
          <w:i/>
          <w:sz w:val="28"/>
          <w:szCs w:val="28"/>
        </w:rPr>
      </w:pPr>
      <w:r w:rsidRPr="00842671">
        <w:rPr>
          <w:i/>
          <w:iCs/>
          <w:sz w:val="28"/>
          <w:szCs w:val="28"/>
        </w:rPr>
        <w:t> </w:t>
      </w:r>
      <w:r w:rsidRPr="00842671">
        <w:rPr>
          <w:i/>
          <w:sz w:val="28"/>
          <w:szCs w:val="28"/>
        </w:rPr>
        <w:t>Обучающие:</w:t>
      </w:r>
    </w:p>
    <w:p w:rsidR="003848C1" w:rsidRPr="00842671" w:rsidRDefault="003848C1" w:rsidP="00842671">
      <w:pPr>
        <w:numPr>
          <w:ilvl w:val="0"/>
          <w:numId w:val="6"/>
        </w:numPr>
        <w:ind w:left="-567" w:firstLine="567"/>
        <w:jc w:val="both"/>
        <w:rPr>
          <w:sz w:val="28"/>
          <w:szCs w:val="28"/>
        </w:rPr>
      </w:pPr>
      <w:r w:rsidRPr="00842671">
        <w:rPr>
          <w:sz w:val="28"/>
          <w:szCs w:val="28"/>
        </w:rPr>
        <w:t>ознакомить с историей шахмат;</w:t>
      </w:r>
    </w:p>
    <w:p w:rsidR="003848C1" w:rsidRPr="00842671" w:rsidRDefault="003848C1" w:rsidP="00842671">
      <w:pPr>
        <w:numPr>
          <w:ilvl w:val="0"/>
          <w:numId w:val="6"/>
        </w:numPr>
        <w:ind w:left="-567" w:firstLine="567"/>
        <w:jc w:val="both"/>
        <w:rPr>
          <w:sz w:val="28"/>
          <w:szCs w:val="28"/>
        </w:rPr>
      </w:pPr>
      <w:r w:rsidRPr="00842671">
        <w:rPr>
          <w:sz w:val="28"/>
          <w:szCs w:val="28"/>
        </w:rPr>
        <w:t>обучить правилам игры;</w:t>
      </w:r>
    </w:p>
    <w:p w:rsidR="003848C1" w:rsidRPr="00842671" w:rsidRDefault="003848C1" w:rsidP="00842671">
      <w:pPr>
        <w:numPr>
          <w:ilvl w:val="0"/>
          <w:numId w:val="6"/>
        </w:numPr>
        <w:ind w:left="-567" w:firstLine="567"/>
        <w:jc w:val="both"/>
        <w:rPr>
          <w:sz w:val="28"/>
          <w:szCs w:val="28"/>
        </w:rPr>
      </w:pPr>
      <w:r w:rsidRPr="00842671">
        <w:rPr>
          <w:sz w:val="28"/>
          <w:szCs w:val="28"/>
        </w:rPr>
        <w:t>дать теоретические знания по шахматной игре.</w:t>
      </w:r>
    </w:p>
    <w:p w:rsidR="003848C1" w:rsidRPr="00842671" w:rsidRDefault="003848C1" w:rsidP="00842671">
      <w:pPr>
        <w:ind w:left="-567" w:firstLine="567"/>
        <w:jc w:val="both"/>
        <w:rPr>
          <w:i/>
          <w:sz w:val="28"/>
          <w:szCs w:val="28"/>
        </w:rPr>
      </w:pPr>
      <w:r w:rsidRPr="00842671">
        <w:rPr>
          <w:i/>
          <w:sz w:val="28"/>
          <w:szCs w:val="28"/>
        </w:rPr>
        <w:t>Развивающие:</w:t>
      </w:r>
    </w:p>
    <w:p w:rsidR="003848C1" w:rsidRPr="00842671" w:rsidRDefault="003848C1" w:rsidP="00842671">
      <w:pPr>
        <w:numPr>
          <w:ilvl w:val="0"/>
          <w:numId w:val="7"/>
        </w:numPr>
        <w:ind w:left="-567" w:firstLine="567"/>
        <w:jc w:val="both"/>
        <w:rPr>
          <w:sz w:val="28"/>
          <w:szCs w:val="28"/>
        </w:rPr>
      </w:pPr>
      <w:r w:rsidRPr="00842671">
        <w:rPr>
          <w:sz w:val="28"/>
          <w:szCs w:val="28"/>
        </w:rPr>
        <w:t>развивать логическое мышление, память, внимание, усидчивость и другие познавательные психические процессы;</w:t>
      </w:r>
    </w:p>
    <w:p w:rsidR="003848C1" w:rsidRPr="00842671" w:rsidRDefault="003848C1" w:rsidP="00842671">
      <w:pPr>
        <w:numPr>
          <w:ilvl w:val="0"/>
          <w:numId w:val="7"/>
        </w:numPr>
        <w:ind w:left="-567" w:firstLine="567"/>
        <w:jc w:val="both"/>
        <w:rPr>
          <w:sz w:val="28"/>
          <w:szCs w:val="28"/>
        </w:rPr>
      </w:pPr>
      <w:r w:rsidRPr="00842671">
        <w:rPr>
          <w:sz w:val="28"/>
          <w:szCs w:val="28"/>
        </w:rPr>
        <w:t>сохранять выдержку, критическое отношение к себе и к сопернику; </w:t>
      </w:r>
      <w:r w:rsidRPr="00842671">
        <w:rPr>
          <w:sz w:val="28"/>
          <w:szCs w:val="28"/>
        </w:rPr>
        <w:br/>
        <w:t>формировать навыки запоминания;</w:t>
      </w:r>
    </w:p>
    <w:p w:rsidR="003848C1" w:rsidRPr="00842671" w:rsidRDefault="003848C1" w:rsidP="00842671">
      <w:pPr>
        <w:numPr>
          <w:ilvl w:val="0"/>
          <w:numId w:val="7"/>
        </w:numPr>
        <w:ind w:left="-567" w:firstLine="567"/>
        <w:jc w:val="both"/>
        <w:rPr>
          <w:sz w:val="28"/>
          <w:szCs w:val="28"/>
        </w:rPr>
      </w:pPr>
      <w:r w:rsidRPr="00842671">
        <w:rPr>
          <w:sz w:val="28"/>
          <w:szCs w:val="28"/>
        </w:rPr>
        <w:t>вводить в мир логической красоты и образного мышления, расширять представления об окружающем мире.</w:t>
      </w:r>
    </w:p>
    <w:p w:rsidR="003848C1" w:rsidRPr="00842671" w:rsidRDefault="003848C1" w:rsidP="00842671">
      <w:pPr>
        <w:ind w:left="-567" w:firstLine="567"/>
        <w:jc w:val="both"/>
        <w:rPr>
          <w:i/>
          <w:sz w:val="28"/>
          <w:szCs w:val="28"/>
        </w:rPr>
      </w:pPr>
      <w:r w:rsidRPr="00842671">
        <w:rPr>
          <w:i/>
          <w:sz w:val="28"/>
          <w:szCs w:val="28"/>
        </w:rPr>
        <w:t>Воспитывающие:</w:t>
      </w:r>
    </w:p>
    <w:p w:rsidR="003848C1" w:rsidRPr="00842671" w:rsidRDefault="003848C1" w:rsidP="00842671">
      <w:pPr>
        <w:numPr>
          <w:ilvl w:val="0"/>
          <w:numId w:val="8"/>
        </w:numPr>
        <w:ind w:left="-567" w:firstLine="567"/>
        <w:jc w:val="both"/>
        <w:rPr>
          <w:sz w:val="28"/>
          <w:szCs w:val="28"/>
        </w:rPr>
      </w:pPr>
      <w:r w:rsidRPr="00842671">
        <w:rPr>
          <w:sz w:val="28"/>
          <w:szCs w:val="28"/>
        </w:rPr>
        <w:t>бережно относиться к окружающим, стремиться к развитию личностных качеств;</w:t>
      </w:r>
    </w:p>
    <w:p w:rsidR="003848C1" w:rsidRPr="00842671" w:rsidRDefault="003848C1" w:rsidP="00842671">
      <w:pPr>
        <w:numPr>
          <w:ilvl w:val="0"/>
          <w:numId w:val="8"/>
        </w:numPr>
        <w:ind w:left="-567" w:firstLine="567"/>
        <w:jc w:val="both"/>
        <w:rPr>
          <w:sz w:val="28"/>
          <w:szCs w:val="28"/>
        </w:rPr>
      </w:pPr>
      <w:r w:rsidRPr="00842671">
        <w:rPr>
          <w:sz w:val="28"/>
          <w:szCs w:val="28"/>
        </w:rPr>
        <w:t>прививать навыки самодисциплины;</w:t>
      </w:r>
    </w:p>
    <w:p w:rsidR="003848C1" w:rsidRPr="00842671" w:rsidRDefault="003848C1" w:rsidP="00842671">
      <w:pPr>
        <w:numPr>
          <w:ilvl w:val="0"/>
          <w:numId w:val="8"/>
        </w:numPr>
        <w:ind w:left="-567" w:firstLine="567"/>
        <w:jc w:val="both"/>
        <w:rPr>
          <w:sz w:val="28"/>
          <w:szCs w:val="28"/>
        </w:rPr>
      </w:pPr>
      <w:r w:rsidRPr="00842671">
        <w:rPr>
          <w:sz w:val="28"/>
          <w:szCs w:val="28"/>
        </w:rPr>
        <w:t>способствовать воспитанию волевых качеств, самосовершенствования и самооценки.</w:t>
      </w:r>
    </w:p>
    <w:p w:rsidR="00DB6155" w:rsidRPr="00842671" w:rsidRDefault="00DB6155" w:rsidP="00842671">
      <w:pPr>
        <w:tabs>
          <w:tab w:val="left" w:pos="720"/>
          <w:tab w:val="left" w:pos="900"/>
          <w:tab w:val="left" w:pos="3900"/>
          <w:tab w:val="left" w:pos="6585"/>
        </w:tabs>
        <w:rPr>
          <w:b/>
          <w:sz w:val="28"/>
          <w:szCs w:val="28"/>
        </w:rPr>
      </w:pPr>
    </w:p>
    <w:p w:rsidR="00B80916" w:rsidRDefault="00DB6155" w:rsidP="00842671">
      <w:pPr>
        <w:tabs>
          <w:tab w:val="left" w:pos="720"/>
          <w:tab w:val="left" w:pos="900"/>
          <w:tab w:val="left" w:pos="3900"/>
          <w:tab w:val="left" w:pos="6585"/>
        </w:tabs>
        <w:rPr>
          <w:b/>
          <w:sz w:val="28"/>
          <w:szCs w:val="28"/>
        </w:rPr>
      </w:pPr>
      <w:r w:rsidRPr="00842671">
        <w:rPr>
          <w:b/>
          <w:sz w:val="28"/>
          <w:szCs w:val="28"/>
        </w:rPr>
        <w:t xml:space="preserve">   </w:t>
      </w:r>
    </w:p>
    <w:p w:rsidR="00DB6155" w:rsidRPr="00842671" w:rsidRDefault="00B80916" w:rsidP="00842671">
      <w:pPr>
        <w:tabs>
          <w:tab w:val="left" w:pos="720"/>
          <w:tab w:val="left" w:pos="900"/>
          <w:tab w:val="left" w:pos="3900"/>
          <w:tab w:val="left" w:pos="6585"/>
        </w:tabs>
        <w:rPr>
          <w:sz w:val="28"/>
          <w:szCs w:val="28"/>
        </w:rPr>
      </w:pPr>
      <w:r>
        <w:rPr>
          <w:b/>
          <w:sz w:val="28"/>
          <w:szCs w:val="28"/>
        </w:rPr>
        <w:lastRenderedPageBreak/>
        <w:t xml:space="preserve">   </w:t>
      </w:r>
      <w:r w:rsidR="00DB6155" w:rsidRPr="00842671">
        <w:rPr>
          <w:b/>
          <w:sz w:val="28"/>
          <w:szCs w:val="28"/>
        </w:rPr>
        <w:t xml:space="preserve">   Категория обучающихся: </w:t>
      </w:r>
      <w:r w:rsidR="00DB6155" w:rsidRPr="00842671">
        <w:rPr>
          <w:sz w:val="28"/>
          <w:szCs w:val="28"/>
        </w:rPr>
        <w:t>возраст 6-7 лет.</w:t>
      </w:r>
    </w:p>
    <w:p w:rsidR="00DB6155" w:rsidRPr="00842671" w:rsidRDefault="00DB6155" w:rsidP="00842671">
      <w:pPr>
        <w:tabs>
          <w:tab w:val="left" w:pos="720"/>
          <w:tab w:val="left" w:pos="900"/>
          <w:tab w:val="left" w:pos="3900"/>
          <w:tab w:val="left" w:pos="6585"/>
        </w:tabs>
        <w:rPr>
          <w:sz w:val="28"/>
          <w:szCs w:val="28"/>
        </w:rPr>
      </w:pPr>
      <w:r w:rsidRPr="00842671">
        <w:rPr>
          <w:sz w:val="28"/>
          <w:szCs w:val="28"/>
        </w:rPr>
        <w:t xml:space="preserve">      </w:t>
      </w:r>
      <w:r w:rsidRPr="00842671">
        <w:rPr>
          <w:b/>
          <w:sz w:val="28"/>
          <w:szCs w:val="28"/>
        </w:rPr>
        <w:t>Количество обучающихся:</w:t>
      </w:r>
      <w:r w:rsidRPr="00842671">
        <w:rPr>
          <w:sz w:val="28"/>
          <w:szCs w:val="28"/>
        </w:rPr>
        <w:t xml:space="preserve"> 10-12 детей.</w:t>
      </w:r>
    </w:p>
    <w:p w:rsidR="00DB6155" w:rsidRPr="00842671" w:rsidRDefault="00DB6155" w:rsidP="00842671">
      <w:pPr>
        <w:tabs>
          <w:tab w:val="left" w:pos="720"/>
          <w:tab w:val="left" w:pos="900"/>
          <w:tab w:val="left" w:pos="3900"/>
          <w:tab w:val="left" w:pos="6585"/>
        </w:tabs>
        <w:rPr>
          <w:sz w:val="28"/>
          <w:szCs w:val="28"/>
        </w:rPr>
      </w:pPr>
      <w:r w:rsidRPr="00842671">
        <w:rPr>
          <w:sz w:val="28"/>
          <w:szCs w:val="28"/>
        </w:rPr>
        <w:t xml:space="preserve">      </w:t>
      </w:r>
      <w:r w:rsidRPr="00842671">
        <w:rPr>
          <w:b/>
          <w:sz w:val="28"/>
          <w:szCs w:val="28"/>
        </w:rPr>
        <w:t>Продолжительность обучения</w:t>
      </w:r>
      <w:r w:rsidRPr="00842671">
        <w:rPr>
          <w:sz w:val="28"/>
          <w:szCs w:val="28"/>
        </w:rPr>
        <w:t>: 9 месяцев</w:t>
      </w:r>
      <w:r w:rsidR="00694A86" w:rsidRPr="00842671">
        <w:rPr>
          <w:sz w:val="28"/>
          <w:szCs w:val="28"/>
        </w:rPr>
        <w:t>.</w:t>
      </w:r>
    </w:p>
    <w:p w:rsidR="00694A86" w:rsidRPr="00842671" w:rsidRDefault="00694A86" w:rsidP="00842671">
      <w:pPr>
        <w:tabs>
          <w:tab w:val="left" w:pos="720"/>
          <w:tab w:val="left" w:pos="900"/>
          <w:tab w:val="left" w:pos="3900"/>
          <w:tab w:val="left" w:pos="6585"/>
        </w:tabs>
        <w:rPr>
          <w:sz w:val="28"/>
          <w:szCs w:val="28"/>
        </w:rPr>
      </w:pPr>
      <w:r w:rsidRPr="00842671">
        <w:rPr>
          <w:sz w:val="28"/>
          <w:szCs w:val="28"/>
        </w:rPr>
        <w:t xml:space="preserve">      </w:t>
      </w:r>
      <w:r w:rsidRPr="00842671">
        <w:rPr>
          <w:b/>
          <w:sz w:val="28"/>
          <w:szCs w:val="28"/>
        </w:rPr>
        <w:t>Место реализации образовательной программы</w:t>
      </w:r>
      <w:r w:rsidRPr="00842671">
        <w:rPr>
          <w:sz w:val="28"/>
          <w:szCs w:val="28"/>
        </w:rPr>
        <w:t>: МДОУ «Детский сад №27»</w:t>
      </w:r>
    </w:p>
    <w:p w:rsidR="007D49B0" w:rsidRPr="00842671" w:rsidRDefault="007D49B0" w:rsidP="00842671">
      <w:pPr>
        <w:tabs>
          <w:tab w:val="left" w:pos="720"/>
          <w:tab w:val="left" w:pos="900"/>
          <w:tab w:val="left" w:pos="3900"/>
          <w:tab w:val="left" w:pos="6585"/>
        </w:tabs>
        <w:rPr>
          <w:sz w:val="28"/>
          <w:szCs w:val="28"/>
        </w:rPr>
      </w:pPr>
    </w:p>
    <w:p w:rsidR="00225832" w:rsidRPr="00B80916" w:rsidRDefault="007D49B0" w:rsidP="00B80916">
      <w:pPr>
        <w:tabs>
          <w:tab w:val="left" w:pos="720"/>
          <w:tab w:val="left" w:pos="900"/>
          <w:tab w:val="left" w:pos="3900"/>
          <w:tab w:val="left" w:pos="6585"/>
        </w:tabs>
        <w:rPr>
          <w:b/>
          <w:sz w:val="28"/>
          <w:szCs w:val="28"/>
        </w:rPr>
      </w:pPr>
      <w:r w:rsidRPr="00842671">
        <w:rPr>
          <w:sz w:val="28"/>
          <w:szCs w:val="28"/>
        </w:rPr>
        <w:t xml:space="preserve">     </w:t>
      </w:r>
      <w:r w:rsidR="00225832" w:rsidRPr="00842671">
        <w:rPr>
          <w:b/>
          <w:sz w:val="28"/>
          <w:szCs w:val="28"/>
        </w:rPr>
        <w:t>Условия реализации программы</w:t>
      </w:r>
    </w:p>
    <w:p w:rsidR="00225832" w:rsidRPr="00F763E8" w:rsidRDefault="00225832" w:rsidP="00842671">
      <w:pPr>
        <w:tabs>
          <w:tab w:val="left" w:pos="720"/>
          <w:tab w:val="left" w:pos="900"/>
          <w:tab w:val="left" w:pos="3900"/>
          <w:tab w:val="left" w:pos="6585"/>
        </w:tabs>
        <w:ind w:firstLine="340"/>
        <w:rPr>
          <w:b/>
          <w:sz w:val="28"/>
          <w:szCs w:val="28"/>
        </w:rPr>
      </w:pPr>
      <w:r w:rsidRPr="00F763E8">
        <w:rPr>
          <w:b/>
          <w:sz w:val="28"/>
          <w:szCs w:val="28"/>
        </w:rPr>
        <w:t>Организационные условия:</w:t>
      </w:r>
    </w:p>
    <w:p w:rsidR="00225832" w:rsidRPr="00842671" w:rsidRDefault="00225832" w:rsidP="00842671">
      <w:pPr>
        <w:tabs>
          <w:tab w:val="left" w:pos="720"/>
          <w:tab w:val="left" w:pos="900"/>
          <w:tab w:val="left" w:pos="3900"/>
          <w:tab w:val="left" w:pos="6585"/>
        </w:tabs>
        <w:ind w:firstLine="340"/>
        <w:rPr>
          <w:sz w:val="28"/>
          <w:szCs w:val="28"/>
        </w:rPr>
      </w:pPr>
      <w:r w:rsidRPr="00842671">
        <w:rPr>
          <w:sz w:val="28"/>
          <w:szCs w:val="28"/>
        </w:rPr>
        <w:t>Реализация программы осущест</w:t>
      </w:r>
      <w:r w:rsidR="00BB5CAF" w:rsidRPr="00842671">
        <w:rPr>
          <w:sz w:val="28"/>
          <w:szCs w:val="28"/>
        </w:rPr>
        <w:t>вляется за рамки основной образовательной программы ДОУ на платной основе в форме дополнительного образования.</w:t>
      </w:r>
    </w:p>
    <w:p w:rsidR="00BB5CAF" w:rsidRPr="00842671" w:rsidRDefault="00BB5CAF" w:rsidP="00842671">
      <w:pPr>
        <w:tabs>
          <w:tab w:val="left" w:pos="720"/>
          <w:tab w:val="left" w:pos="900"/>
          <w:tab w:val="left" w:pos="3900"/>
          <w:tab w:val="left" w:pos="6585"/>
        </w:tabs>
        <w:ind w:firstLine="340"/>
        <w:rPr>
          <w:sz w:val="28"/>
          <w:szCs w:val="28"/>
        </w:rPr>
      </w:pPr>
      <w:r w:rsidRPr="00842671">
        <w:rPr>
          <w:sz w:val="28"/>
          <w:szCs w:val="28"/>
        </w:rPr>
        <w:t xml:space="preserve">Занятия проводятся </w:t>
      </w:r>
      <w:r w:rsidR="00694A86" w:rsidRPr="00842671">
        <w:rPr>
          <w:sz w:val="28"/>
          <w:szCs w:val="28"/>
        </w:rPr>
        <w:t>один</w:t>
      </w:r>
      <w:r w:rsidRPr="00842671">
        <w:rPr>
          <w:sz w:val="28"/>
          <w:szCs w:val="28"/>
        </w:rPr>
        <w:t xml:space="preserve"> раза в неделю во второй половине дня.</w:t>
      </w:r>
    </w:p>
    <w:p w:rsidR="00BB5CAF" w:rsidRDefault="00BB5CAF" w:rsidP="00842671">
      <w:pPr>
        <w:tabs>
          <w:tab w:val="left" w:pos="720"/>
          <w:tab w:val="left" w:pos="900"/>
          <w:tab w:val="left" w:pos="3900"/>
          <w:tab w:val="left" w:pos="6585"/>
        </w:tabs>
        <w:ind w:firstLine="340"/>
        <w:jc w:val="center"/>
        <w:rPr>
          <w:b/>
          <w:sz w:val="28"/>
          <w:szCs w:val="28"/>
        </w:rPr>
      </w:pPr>
    </w:p>
    <w:p w:rsidR="00B80916" w:rsidRPr="00842671" w:rsidRDefault="00B80916" w:rsidP="00842671">
      <w:pPr>
        <w:tabs>
          <w:tab w:val="left" w:pos="720"/>
          <w:tab w:val="left" w:pos="900"/>
          <w:tab w:val="left" w:pos="3900"/>
          <w:tab w:val="left" w:pos="6585"/>
        </w:tabs>
        <w:ind w:firstLine="340"/>
        <w:jc w:val="center"/>
        <w:rPr>
          <w:sz w:val="28"/>
          <w:szCs w:val="28"/>
        </w:rPr>
      </w:pPr>
    </w:p>
    <w:p w:rsidR="00225832" w:rsidRPr="00842671" w:rsidRDefault="00225832" w:rsidP="00842671">
      <w:pPr>
        <w:tabs>
          <w:tab w:val="left" w:pos="720"/>
          <w:tab w:val="left" w:pos="900"/>
          <w:tab w:val="left" w:pos="3900"/>
          <w:tab w:val="left" w:pos="6585"/>
        </w:tabs>
        <w:ind w:firstLine="340"/>
        <w:rPr>
          <w:b/>
          <w:sz w:val="28"/>
          <w:szCs w:val="28"/>
        </w:rPr>
      </w:pPr>
      <w:r w:rsidRPr="00842671">
        <w:rPr>
          <w:b/>
          <w:sz w:val="28"/>
          <w:szCs w:val="28"/>
        </w:rPr>
        <w:t>Формы и режим обучения</w:t>
      </w:r>
    </w:p>
    <w:p w:rsidR="00225832" w:rsidRPr="00842671" w:rsidRDefault="00225832" w:rsidP="00842671">
      <w:pPr>
        <w:tabs>
          <w:tab w:val="left" w:pos="720"/>
          <w:tab w:val="left" w:pos="900"/>
          <w:tab w:val="left" w:pos="3900"/>
          <w:tab w:val="left" w:pos="6585"/>
        </w:tabs>
        <w:ind w:firstLine="340"/>
        <w:jc w:val="center"/>
        <w:rPr>
          <w:sz w:val="28"/>
          <w:szCs w:val="28"/>
        </w:rPr>
      </w:pPr>
    </w:p>
    <w:p w:rsidR="00225832" w:rsidRPr="00842671" w:rsidRDefault="00225832" w:rsidP="00842671">
      <w:pPr>
        <w:ind w:firstLine="426"/>
        <w:jc w:val="both"/>
        <w:rPr>
          <w:sz w:val="28"/>
          <w:szCs w:val="28"/>
        </w:rPr>
      </w:pPr>
      <w:r w:rsidRPr="00842671">
        <w:rPr>
          <w:sz w:val="28"/>
          <w:szCs w:val="28"/>
        </w:rPr>
        <w:t>Формы работы:</w:t>
      </w:r>
    </w:p>
    <w:p w:rsidR="00225832" w:rsidRPr="00842671" w:rsidRDefault="00225832" w:rsidP="00842671">
      <w:pPr>
        <w:numPr>
          <w:ilvl w:val="0"/>
          <w:numId w:val="16"/>
        </w:numPr>
        <w:jc w:val="both"/>
        <w:rPr>
          <w:sz w:val="28"/>
          <w:szCs w:val="28"/>
        </w:rPr>
      </w:pPr>
      <w:r w:rsidRPr="00842671">
        <w:rPr>
          <w:sz w:val="28"/>
          <w:szCs w:val="28"/>
        </w:rPr>
        <w:t>Теоретические занятия.  </w:t>
      </w:r>
    </w:p>
    <w:p w:rsidR="00225832" w:rsidRPr="00842671" w:rsidRDefault="00225832" w:rsidP="00842671">
      <w:pPr>
        <w:numPr>
          <w:ilvl w:val="0"/>
          <w:numId w:val="16"/>
        </w:numPr>
        <w:jc w:val="both"/>
        <w:rPr>
          <w:sz w:val="28"/>
          <w:szCs w:val="28"/>
        </w:rPr>
      </w:pPr>
      <w:r w:rsidRPr="00842671">
        <w:rPr>
          <w:sz w:val="28"/>
          <w:szCs w:val="28"/>
        </w:rPr>
        <w:t>Практическая игра.</w:t>
      </w:r>
    </w:p>
    <w:p w:rsidR="00225832" w:rsidRPr="00842671" w:rsidRDefault="00225832" w:rsidP="00842671">
      <w:pPr>
        <w:numPr>
          <w:ilvl w:val="0"/>
          <w:numId w:val="16"/>
        </w:numPr>
        <w:jc w:val="both"/>
        <w:rPr>
          <w:sz w:val="28"/>
          <w:szCs w:val="28"/>
        </w:rPr>
      </w:pPr>
      <w:r w:rsidRPr="00842671">
        <w:rPr>
          <w:sz w:val="28"/>
          <w:szCs w:val="28"/>
        </w:rPr>
        <w:t>Решение шахматных задач, комбинаций и этюдов.</w:t>
      </w:r>
    </w:p>
    <w:p w:rsidR="00225832" w:rsidRPr="00842671" w:rsidRDefault="00225832" w:rsidP="00842671">
      <w:pPr>
        <w:numPr>
          <w:ilvl w:val="0"/>
          <w:numId w:val="16"/>
        </w:numPr>
        <w:jc w:val="both"/>
        <w:rPr>
          <w:sz w:val="28"/>
          <w:szCs w:val="28"/>
        </w:rPr>
      </w:pPr>
      <w:r w:rsidRPr="00842671">
        <w:rPr>
          <w:sz w:val="28"/>
          <w:szCs w:val="28"/>
        </w:rPr>
        <w:t>Дидактические игры и задания, игровые упражнения.</w:t>
      </w:r>
    </w:p>
    <w:p w:rsidR="00225832" w:rsidRPr="00842671" w:rsidRDefault="00225832" w:rsidP="00842671">
      <w:pPr>
        <w:numPr>
          <w:ilvl w:val="0"/>
          <w:numId w:val="16"/>
        </w:numPr>
        <w:jc w:val="both"/>
        <w:rPr>
          <w:sz w:val="28"/>
          <w:szCs w:val="28"/>
        </w:rPr>
      </w:pPr>
      <w:r w:rsidRPr="00842671">
        <w:rPr>
          <w:sz w:val="28"/>
          <w:szCs w:val="28"/>
        </w:rPr>
        <w:t>Сказки о шахматах.</w:t>
      </w:r>
    </w:p>
    <w:p w:rsidR="00225832" w:rsidRPr="00842671" w:rsidRDefault="00225832" w:rsidP="00842671">
      <w:pPr>
        <w:pStyle w:val="a5"/>
        <w:numPr>
          <w:ilvl w:val="0"/>
          <w:numId w:val="16"/>
        </w:numPr>
        <w:jc w:val="both"/>
        <w:rPr>
          <w:sz w:val="28"/>
          <w:szCs w:val="28"/>
        </w:rPr>
      </w:pPr>
      <w:r w:rsidRPr="00842671">
        <w:rPr>
          <w:sz w:val="28"/>
          <w:szCs w:val="28"/>
        </w:rPr>
        <w:t>Самостоятельная исследовательская деятельность в процессе игры.</w:t>
      </w:r>
    </w:p>
    <w:p w:rsidR="00BB5CAF" w:rsidRPr="00842671" w:rsidRDefault="00BB5CAF" w:rsidP="00842671">
      <w:pPr>
        <w:tabs>
          <w:tab w:val="left" w:pos="720"/>
          <w:tab w:val="left" w:pos="900"/>
          <w:tab w:val="left" w:pos="3900"/>
          <w:tab w:val="left" w:pos="6585"/>
        </w:tabs>
        <w:ind w:firstLine="426"/>
        <w:jc w:val="both"/>
        <w:rPr>
          <w:sz w:val="28"/>
          <w:szCs w:val="28"/>
        </w:rPr>
      </w:pPr>
    </w:p>
    <w:p w:rsidR="00225832" w:rsidRPr="00842671" w:rsidRDefault="00225832" w:rsidP="00842671">
      <w:pPr>
        <w:tabs>
          <w:tab w:val="left" w:pos="720"/>
          <w:tab w:val="left" w:pos="900"/>
          <w:tab w:val="left" w:pos="3900"/>
          <w:tab w:val="left" w:pos="6585"/>
        </w:tabs>
        <w:ind w:firstLine="426"/>
        <w:jc w:val="both"/>
        <w:rPr>
          <w:sz w:val="28"/>
          <w:szCs w:val="28"/>
        </w:rPr>
      </w:pPr>
      <w:r w:rsidRPr="00842671">
        <w:rPr>
          <w:sz w:val="28"/>
          <w:szCs w:val="28"/>
        </w:rPr>
        <w:t>Типы занятий: сюжетные, игровые.</w:t>
      </w:r>
    </w:p>
    <w:p w:rsidR="00225832" w:rsidRPr="00842671" w:rsidRDefault="00225832" w:rsidP="00842671">
      <w:pPr>
        <w:tabs>
          <w:tab w:val="left" w:pos="720"/>
          <w:tab w:val="left" w:pos="900"/>
          <w:tab w:val="left" w:pos="3900"/>
          <w:tab w:val="left" w:pos="6585"/>
        </w:tabs>
        <w:ind w:firstLine="426"/>
        <w:jc w:val="both"/>
        <w:rPr>
          <w:sz w:val="28"/>
          <w:szCs w:val="28"/>
        </w:rPr>
      </w:pPr>
      <w:r w:rsidRPr="00842671">
        <w:rPr>
          <w:sz w:val="28"/>
          <w:szCs w:val="28"/>
        </w:rPr>
        <w:t>Формы занятий: групповые.</w:t>
      </w:r>
    </w:p>
    <w:p w:rsidR="00225832" w:rsidRPr="00842671" w:rsidRDefault="00842671" w:rsidP="00842671">
      <w:pPr>
        <w:tabs>
          <w:tab w:val="left" w:pos="720"/>
          <w:tab w:val="left" w:pos="900"/>
          <w:tab w:val="left" w:pos="1260"/>
        </w:tabs>
        <w:jc w:val="both"/>
        <w:rPr>
          <w:sz w:val="28"/>
          <w:szCs w:val="28"/>
        </w:rPr>
      </w:pPr>
      <w:r>
        <w:rPr>
          <w:sz w:val="28"/>
          <w:szCs w:val="28"/>
        </w:rPr>
        <w:t xml:space="preserve">       </w:t>
      </w:r>
      <w:r w:rsidR="00225832" w:rsidRPr="00842671">
        <w:rPr>
          <w:sz w:val="28"/>
          <w:szCs w:val="28"/>
        </w:rPr>
        <w:t xml:space="preserve">Целевая аудитория: программа рассчитана на детей в возрасте от 6 до 7 лет. Занятия проводятся по подгруппам  от  10 до 12 детей. </w:t>
      </w:r>
    </w:p>
    <w:p w:rsidR="00225832" w:rsidRPr="00842671" w:rsidRDefault="00842671" w:rsidP="00842671">
      <w:pPr>
        <w:tabs>
          <w:tab w:val="left" w:pos="720"/>
          <w:tab w:val="left" w:pos="900"/>
        </w:tabs>
        <w:jc w:val="both"/>
        <w:rPr>
          <w:sz w:val="28"/>
          <w:szCs w:val="28"/>
        </w:rPr>
      </w:pPr>
      <w:r>
        <w:rPr>
          <w:sz w:val="28"/>
          <w:szCs w:val="28"/>
        </w:rPr>
        <w:t xml:space="preserve">      </w:t>
      </w:r>
      <w:r w:rsidR="00225832" w:rsidRPr="00842671">
        <w:rPr>
          <w:sz w:val="28"/>
          <w:szCs w:val="28"/>
        </w:rPr>
        <w:t>Продолжительность программы и периодичность занятий: программа рассчитана на один учебный год. Общее количество часов в год – 34 ч. Продолжительность занятий 30 минут.</w:t>
      </w:r>
    </w:p>
    <w:p w:rsidR="00225832" w:rsidRPr="00842671" w:rsidRDefault="00225832" w:rsidP="00842671">
      <w:pPr>
        <w:tabs>
          <w:tab w:val="left" w:pos="720"/>
          <w:tab w:val="left" w:pos="900"/>
        </w:tabs>
        <w:jc w:val="both"/>
        <w:rPr>
          <w:sz w:val="28"/>
          <w:szCs w:val="28"/>
        </w:rPr>
      </w:pPr>
      <w:r w:rsidRPr="00842671">
        <w:rPr>
          <w:sz w:val="28"/>
          <w:szCs w:val="28"/>
        </w:rPr>
        <w:t xml:space="preserve">Периодичность занятий – 1 раз в неделю после дневного сна. </w:t>
      </w:r>
    </w:p>
    <w:p w:rsidR="009F7C0E" w:rsidRPr="00842671" w:rsidRDefault="009F7C0E" w:rsidP="00842671">
      <w:pPr>
        <w:jc w:val="both"/>
        <w:rPr>
          <w:sz w:val="28"/>
          <w:szCs w:val="28"/>
        </w:rPr>
      </w:pPr>
    </w:p>
    <w:p w:rsidR="00C62F5F" w:rsidRPr="00842671" w:rsidRDefault="00694A86" w:rsidP="00842671">
      <w:pPr>
        <w:shd w:val="clear" w:color="auto" w:fill="FFFFFF"/>
        <w:ind w:right="567"/>
        <w:rPr>
          <w:b/>
          <w:sz w:val="28"/>
          <w:szCs w:val="28"/>
        </w:rPr>
      </w:pPr>
      <w:r w:rsidRPr="00842671">
        <w:rPr>
          <w:b/>
          <w:sz w:val="28"/>
          <w:szCs w:val="28"/>
        </w:rPr>
        <w:t xml:space="preserve">      </w:t>
      </w:r>
      <w:r w:rsidR="00C62F5F" w:rsidRPr="00842671">
        <w:rPr>
          <w:b/>
          <w:sz w:val="28"/>
          <w:szCs w:val="28"/>
        </w:rPr>
        <w:t>Материально-техническое обеспечение</w:t>
      </w:r>
    </w:p>
    <w:p w:rsidR="00C62F5F" w:rsidRPr="00842671" w:rsidRDefault="00C62F5F" w:rsidP="00842671">
      <w:pPr>
        <w:shd w:val="clear" w:color="auto" w:fill="FFFFFF"/>
        <w:ind w:left="567" w:right="567" w:firstLine="709"/>
        <w:jc w:val="center"/>
        <w:rPr>
          <w:sz w:val="28"/>
          <w:szCs w:val="28"/>
        </w:rPr>
      </w:pPr>
    </w:p>
    <w:p w:rsidR="00C62F5F" w:rsidRPr="00842671" w:rsidRDefault="00C62F5F" w:rsidP="00842671">
      <w:pPr>
        <w:pStyle w:val="a5"/>
        <w:numPr>
          <w:ilvl w:val="0"/>
          <w:numId w:val="18"/>
        </w:numPr>
        <w:rPr>
          <w:sz w:val="28"/>
          <w:szCs w:val="28"/>
        </w:rPr>
      </w:pPr>
      <w:r w:rsidRPr="00842671">
        <w:rPr>
          <w:sz w:val="28"/>
          <w:szCs w:val="28"/>
        </w:rPr>
        <w:t>столы;</w:t>
      </w:r>
    </w:p>
    <w:p w:rsidR="00C62F5F" w:rsidRPr="00842671" w:rsidRDefault="00C62F5F" w:rsidP="00842671">
      <w:pPr>
        <w:pStyle w:val="a5"/>
        <w:numPr>
          <w:ilvl w:val="0"/>
          <w:numId w:val="18"/>
        </w:numPr>
        <w:rPr>
          <w:sz w:val="28"/>
          <w:szCs w:val="28"/>
        </w:rPr>
      </w:pPr>
      <w:r w:rsidRPr="00842671">
        <w:rPr>
          <w:sz w:val="28"/>
          <w:szCs w:val="28"/>
        </w:rPr>
        <w:t>стулья;</w:t>
      </w:r>
    </w:p>
    <w:p w:rsidR="00C62F5F" w:rsidRPr="00842671" w:rsidRDefault="00C62F5F" w:rsidP="00842671">
      <w:pPr>
        <w:pStyle w:val="Default"/>
        <w:numPr>
          <w:ilvl w:val="0"/>
          <w:numId w:val="18"/>
        </w:numPr>
        <w:rPr>
          <w:sz w:val="28"/>
          <w:szCs w:val="28"/>
        </w:rPr>
      </w:pPr>
      <w:r w:rsidRPr="00842671">
        <w:rPr>
          <w:sz w:val="28"/>
          <w:szCs w:val="28"/>
        </w:rPr>
        <w:t xml:space="preserve">демонстрационная настенная магнитная доска с комплектами шахматных фигур </w:t>
      </w:r>
    </w:p>
    <w:p w:rsidR="00C62F5F" w:rsidRPr="00842671" w:rsidRDefault="00C62F5F" w:rsidP="00842671">
      <w:pPr>
        <w:pStyle w:val="a5"/>
        <w:numPr>
          <w:ilvl w:val="0"/>
          <w:numId w:val="18"/>
        </w:numPr>
        <w:rPr>
          <w:sz w:val="28"/>
          <w:szCs w:val="28"/>
        </w:rPr>
      </w:pPr>
      <w:r w:rsidRPr="00842671">
        <w:rPr>
          <w:sz w:val="28"/>
          <w:szCs w:val="28"/>
        </w:rPr>
        <w:t>ноутбук;</w:t>
      </w:r>
    </w:p>
    <w:p w:rsidR="00C62F5F" w:rsidRPr="00842671" w:rsidRDefault="00C62F5F" w:rsidP="00842671">
      <w:pPr>
        <w:pStyle w:val="a5"/>
        <w:numPr>
          <w:ilvl w:val="0"/>
          <w:numId w:val="18"/>
        </w:numPr>
        <w:rPr>
          <w:sz w:val="28"/>
          <w:szCs w:val="28"/>
        </w:rPr>
      </w:pPr>
      <w:r w:rsidRPr="00842671">
        <w:rPr>
          <w:sz w:val="28"/>
          <w:szCs w:val="28"/>
        </w:rPr>
        <w:t>проектор;</w:t>
      </w:r>
    </w:p>
    <w:p w:rsidR="00C62F5F" w:rsidRPr="00842671" w:rsidRDefault="00C62F5F" w:rsidP="00842671">
      <w:pPr>
        <w:pStyle w:val="a5"/>
        <w:numPr>
          <w:ilvl w:val="0"/>
          <w:numId w:val="18"/>
        </w:numPr>
        <w:rPr>
          <w:sz w:val="28"/>
          <w:szCs w:val="28"/>
        </w:rPr>
      </w:pPr>
      <w:r w:rsidRPr="00842671">
        <w:rPr>
          <w:sz w:val="28"/>
          <w:szCs w:val="28"/>
        </w:rPr>
        <w:t>настольные шахматы;</w:t>
      </w:r>
    </w:p>
    <w:p w:rsidR="00C62F5F" w:rsidRPr="00842671" w:rsidRDefault="00C62F5F" w:rsidP="00842671">
      <w:pPr>
        <w:pStyle w:val="a5"/>
        <w:numPr>
          <w:ilvl w:val="0"/>
          <w:numId w:val="18"/>
        </w:numPr>
        <w:rPr>
          <w:sz w:val="28"/>
          <w:szCs w:val="28"/>
        </w:rPr>
      </w:pPr>
      <w:r w:rsidRPr="00842671">
        <w:rPr>
          <w:sz w:val="28"/>
          <w:szCs w:val="28"/>
        </w:rPr>
        <w:t>дидактические игры для обучения игре в шахматы;</w:t>
      </w:r>
    </w:p>
    <w:p w:rsidR="00C62F5F" w:rsidRPr="00842671" w:rsidRDefault="00C62F5F" w:rsidP="00842671">
      <w:pPr>
        <w:pStyle w:val="a5"/>
        <w:numPr>
          <w:ilvl w:val="0"/>
          <w:numId w:val="18"/>
        </w:numPr>
        <w:rPr>
          <w:sz w:val="28"/>
          <w:szCs w:val="28"/>
        </w:rPr>
      </w:pPr>
      <w:r w:rsidRPr="00842671">
        <w:rPr>
          <w:sz w:val="28"/>
          <w:szCs w:val="28"/>
        </w:rPr>
        <w:t>комплект методической литературы.</w:t>
      </w:r>
    </w:p>
    <w:p w:rsidR="003848C1" w:rsidRPr="0018427B" w:rsidRDefault="005114DF" w:rsidP="003848C1">
      <w:pPr>
        <w:jc w:val="center"/>
        <w:rPr>
          <w:b/>
          <w:sz w:val="28"/>
          <w:szCs w:val="28"/>
        </w:rPr>
      </w:pPr>
      <w:r>
        <w:rPr>
          <w:b/>
          <w:sz w:val="28"/>
          <w:szCs w:val="28"/>
        </w:rPr>
        <w:lastRenderedPageBreak/>
        <w:t>Учебно – тематический план.</w:t>
      </w: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363"/>
        <w:gridCol w:w="992"/>
      </w:tblGrid>
      <w:tr w:rsidR="00BA5027" w:rsidRPr="00913505" w:rsidTr="002F11C7">
        <w:tc>
          <w:tcPr>
            <w:tcW w:w="851" w:type="dxa"/>
          </w:tcPr>
          <w:p w:rsidR="00BA5027" w:rsidRPr="00774062" w:rsidRDefault="00BA5027" w:rsidP="00422FFD">
            <w:pPr>
              <w:ind w:left="33" w:hanging="33"/>
              <w:jc w:val="both"/>
              <w:rPr>
                <w:bCs/>
                <w:sz w:val="28"/>
              </w:rPr>
            </w:pPr>
            <w:r w:rsidRPr="00774062">
              <w:rPr>
                <w:bCs/>
                <w:sz w:val="28"/>
                <w:szCs w:val="22"/>
              </w:rPr>
              <w:t>№</w:t>
            </w:r>
          </w:p>
          <w:p w:rsidR="00BA5027" w:rsidRPr="00774062" w:rsidRDefault="00BA5027" w:rsidP="00422FFD">
            <w:pPr>
              <w:jc w:val="both"/>
              <w:rPr>
                <w:bCs/>
                <w:sz w:val="28"/>
              </w:rPr>
            </w:pPr>
            <w:r w:rsidRPr="00774062">
              <w:rPr>
                <w:bCs/>
                <w:sz w:val="28"/>
                <w:szCs w:val="22"/>
              </w:rPr>
              <w:t>п/п</w:t>
            </w:r>
          </w:p>
        </w:tc>
        <w:tc>
          <w:tcPr>
            <w:tcW w:w="8363" w:type="dxa"/>
          </w:tcPr>
          <w:p w:rsidR="00BA5027" w:rsidRPr="00913505" w:rsidRDefault="00BA5027" w:rsidP="00422FFD">
            <w:pPr>
              <w:jc w:val="center"/>
              <w:rPr>
                <w:bCs/>
                <w:sz w:val="28"/>
                <w:szCs w:val="28"/>
              </w:rPr>
            </w:pPr>
            <w:r w:rsidRPr="00913505">
              <w:rPr>
                <w:bCs/>
                <w:sz w:val="28"/>
                <w:szCs w:val="28"/>
              </w:rPr>
              <w:t>Тема</w:t>
            </w:r>
          </w:p>
        </w:tc>
        <w:tc>
          <w:tcPr>
            <w:tcW w:w="992" w:type="dxa"/>
          </w:tcPr>
          <w:p w:rsidR="00BA5027" w:rsidRPr="00913505" w:rsidRDefault="00BA5027" w:rsidP="00422FFD">
            <w:pPr>
              <w:jc w:val="center"/>
              <w:rPr>
                <w:bCs/>
                <w:sz w:val="28"/>
                <w:szCs w:val="28"/>
              </w:rPr>
            </w:pPr>
            <w:r w:rsidRPr="00913505">
              <w:rPr>
                <w:bCs/>
                <w:sz w:val="28"/>
                <w:szCs w:val="28"/>
              </w:rPr>
              <w:t>Всего часов</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ШАХМАТНАЯ ДОСКА. Знакомство с шахматной доской. Белые и черные поля.</w:t>
            </w:r>
          </w:p>
        </w:tc>
        <w:tc>
          <w:tcPr>
            <w:tcW w:w="992" w:type="dxa"/>
          </w:tcPr>
          <w:p w:rsidR="00BA5027" w:rsidRPr="00913505" w:rsidRDefault="002F11C7" w:rsidP="00422FFD">
            <w:pPr>
              <w:jc w:val="center"/>
              <w:rPr>
                <w:bCs/>
                <w:sz w:val="28"/>
                <w:szCs w:val="28"/>
              </w:rPr>
            </w:pPr>
            <w:r>
              <w:rPr>
                <w:bCs/>
                <w:sz w:val="28"/>
                <w:szCs w:val="28"/>
              </w:rPr>
              <w:t>2</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ШАХМАТНАЯ ДОСКА. Расположение доски между партнерами. Горизонталь и вертикаль.</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ШАХМАТНАЯ ДОСКА. Диагональ. Центр.</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ШАХМАТНЫЕ ФИГУРЫ. Белые и черные. Ладья, слон, ферзь, конь, пешка, король.</w:t>
            </w:r>
          </w:p>
        </w:tc>
        <w:tc>
          <w:tcPr>
            <w:tcW w:w="992" w:type="dxa"/>
          </w:tcPr>
          <w:p w:rsidR="00BA5027" w:rsidRPr="00913505" w:rsidRDefault="002F11C7" w:rsidP="00422FFD">
            <w:pPr>
              <w:jc w:val="center"/>
              <w:rPr>
                <w:bCs/>
                <w:sz w:val="28"/>
                <w:szCs w:val="28"/>
              </w:rPr>
            </w:pPr>
            <w:r>
              <w:rPr>
                <w:bCs/>
                <w:sz w:val="28"/>
                <w:szCs w:val="28"/>
              </w:rPr>
              <w:t>2</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НАЧАЛЬНОЕ ПОЛОЖЕНИЕ. Расстановка фигур перед партией.</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 xml:space="preserve">ЛАДЬЯ. Ход. Ход ладьи. Взятие.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ЛАДЬЯ. Дидактические игры.</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СЛОН. Ход слона, взятие. Белопольные и чернопольные слоны. Разноцветные и одноцветные слоны. Качество. Легкая и тяжелая фигура.</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СЛОН. Дидактические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ЛАДЬЯ ПРОТИВ СЛОНА. Дидактические задания и игры.</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ФЕРЗЬ. Ход ферзя, взятие. Ферзь</w:t>
            </w:r>
            <w:r w:rsidRPr="005114DF">
              <w:rPr>
                <w:noProof/>
              </w:rPr>
              <w:t xml:space="preserve"> –</w:t>
            </w:r>
            <w:r w:rsidRPr="005114DF">
              <w:t xml:space="preserve"> тяжелая фигура. Дидактические задания.</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ФЕРЗЬ. Дидактические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 xml:space="preserve">ФЕРЗЬ ПРОТИВ ЛАДЬИ И СЛОНА. Дидактические задания и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КОНЬ. Ход коня, взятие. Конь</w:t>
            </w:r>
            <w:r w:rsidRPr="005114DF">
              <w:rPr>
                <w:noProof/>
              </w:rPr>
              <w:t xml:space="preserve"> –</w:t>
            </w:r>
            <w:r w:rsidRPr="005114DF">
              <w:t xml:space="preserve"> легкая фигура. Дидактические задания.</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КОНЬ. Дидактические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КОНЬ ПРОТИВ ФЕРЗЯ, ЛАДЬИ, СЛОНА. Дидактические задания и игры.</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ПЕШКА. Ход пешки, взятие. Взятие на проходе. Превращение пешки.</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ПЕШКА. Дидактические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 xml:space="preserve">ПЕШКА ПРОТИВ ФЕРЗЯ, ЛАДЬИ, КОНЯ, СЛОНА. Дидактические задания и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 xml:space="preserve">КОРОЛЬ. Ход короля, взятие. Дидактические задания и игры.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КОРОЛЬ ПРОТИВ ДРУГИХ ФИГУР. Дидактические задания и игры.</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 xml:space="preserve">ШАХ. Шах ферзем, ладьей, слоном, конем, пешкой. Защита от шаха.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ШАХ. Открытый шах. Двойной шах. Дидактические задания и игры.</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rPr>
                <w:lang w:val="en-US"/>
              </w:rPr>
              <w:t>MAT</w:t>
            </w:r>
            <w:r w:rsidRPr="005114DF">
              <w:t xml:space="preserve">. Цель игры. Мат ферзем, ладьей, слоном, конем, пешкой.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rPr>
                <w:lang w:val="en-US"/>
              </w:rPr>
              <w:t>MAT</w:t>
            </w:r>
            <w:r w:rsidRPr="005114DF">
              <w:t>. Мат в один ход (простые примеры). Дидактические задания.</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rPr>
                <w:lang w:val="en-US"/>
              </w:rPr>
              <w:t>MAT</w:t>
            </w:r>
            <w:r w:rsidRPr="005114DF">
              <w:t>. Мат в один ход: сложные примеры с большим числом шахматных фигур.</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 xml:space="preserve">НИЧЬЯ, ПАТ. Отличие пата от мата. Варианты ничьей. Примеры на пат. </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РОКИРОВКА. Длинная и короткая рокировка. Правила рокировки.</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rPr>
                <w:bCs/>
                <w:sz w:val="28"/>
                <w:szCs w:val="28"/>
              </w:rPr>
            </w:pPr>
            <w:r w:rsidRPr="005114DF">
              <w:t>ШАХМАТНАЯ ПАРТИЯ. Игра всеми фигурами из начального положения.</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ШАХМАТНАЯ ПАРТИЯ. Самые общие рекомендации о принципах разыгрывания дебюта. Игра всеми фигурами из начального положения.</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ШАХМАТНАЯ ПАРТИЯ. Демонстрация коротких партий. Игра всеми фигурами из начального положения.</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5114DF" w:rsidRDefault="00BA5027" w:rsidP="00422FFD">
            <w:pPr>
              <w:jc w:val="both"/>
            </w:pPr>
            <w:r w:rsidRPr="005114DF">
              <w:t>Повторение программного материала</w:t>
            </w:r>
          </w:p>
        </w:tc>
        <w:tc>
          <w:tcPr>
            <w:tcW w:w="992" w:type="dxa"/>
          </w:tcPr>
          <w:p w:rsidR="00BA5027" w:rsidRPr="00913505" w:rsidRDefault="00BA5027" w:rsidP="00422FFD">
            <w:pPr>
              <w:jc w:val="center"/>
              <w:rPr>
                <w:bCs/>
                <w:sz w:val="28"/>
                <w:szCs w:val="28"/>
              </w:rPr>
            </w:pPr>
            <w:r>
              <w:rPr>
                <w:bCs/>
                <w:sz w:val="28"/>
                <w:szCs w:val="28"/>
              </w:rPr>
              <w:t>1</w:t>
            </w:r>
          </w:p>
        </w:tc>
      </w:tr>
      <w:tr w:rsidR="00BA5027" w:rsidRPr="00913505" w:rsidTr="002F11C7">
        <w:tc>
          <w:tcPr>
            <w:tcW w:w="851" w:type="dxa"/>
          </w:tcPr>
          <w:p w:rsidR="00BA5027" w:rsidRPr="00913505" w:rsidRDefault="00BA5027" w:rsidP="002F11C7">
            <w:pPr>
              <w:numPr>
                <w:ilvl w:val="0"/>
                <w:numId w:val="14"/>
              </w:numPr>
              <w:rPr>
                <w:bCs/>
                <w:sz w:val="28"/>
                <w:szCs w:val="28"/>
              </w:rPr>
            </w:pPr>
          </w:p>
        </w:tc>
        <w:tc>
          <w:tcPr>
            <w:tcW w:w="8363" w:type="dxa"/>
          </w:tcPr>
          <w:p w:rsidR="00BA5027" w:rsidRPr="00913505" w:rsidRDefault="00BA5027" w:rsidP="00422FFD">
            <w:pPr>
              <w:jc w:val="both"/>
              <w:rPr>
                <w:bCs/>
                <w:sz w:val="28"/>
                <w:szCs w:val="28"/>
              </w:rPr>
            </w:pPr>
            <w:r w:rsidRPr="00913505">
              <w:rPr>
                <w:bCs/>
                <w:sz w:val="28"/>
                <w:szCs w:val="28"/>
              </w:rPr>
              <w:t>Итого</w:t>
            </w:r>
          </w:p>
        </w:tc>
        <w:tc>
          <w:tcPr>
            <w:tcW w:w="992" w:type="dxa"/>
          </w:tcPr>
          <w:p w:rsidR="00BA5027" w:rsidRPr="00913505" w:rsidRDefault="00BA5027" w:rsidP="002F11C7">
            <w:pPr>
              <w:jc w:val="center"/>
              <w:rPr>
                <w:bCs/>
                <w:sz w:val="28"/>
                <w:szCs w:val="28"/>
              </w:rPr>
            </w:pPr>
            <w:r>
              <w:rPr>
                <w:bCs/>
                <w:sz w:val="28"/>
                <w:szCs w:val="28"/>
              </w:rPr>
              <w:t>3</w:t>
            </w:r>
            <w:r w:rsidR="002F11C7">
              <w:rPr>
                <w:bCs/>
                <w:sz w:val="28"/>
                <w:szCs w:val="28"/>
              </w:rPr>
              <w:t>4</w:t>
            </w:r>
          </w:p>
        </w:tc>
      </w:tr>
    </w:tbl>
    <w:p w:rsidR="003848C1" w:rsidRPr="0018427B" w:rsidRDefault="003848C1" w:rsidP="004A71AF">
      <w:pPr>
        <w:jc w:val="center"/>
        <w:rPr>
          <w:sz w:val="28"/>
          <w:szCs w:val="28"/>
        </w:rPr>
      </w:pPr>
    </w:p>
    <w:p w:rsidR="003848C1" w:rsidRDefault="003848C1" w:rsidP="003848C1">
      <w:pPr>
        <w:tabs>
          <w:tab w:val="left" w:pos="720"/>
          <w:tab w:val="left" w:pos="900"/>
        </w:tabs>
        <w:rPr>
          <w:sz w:val="28"/>
          <w:szCs w:val="28"/>
        </w:rPr>
      </w:pPr>
    </w:p>
    <w:p w:rsidR="002F11C7" w:rsidRPr="00A53D11" w:rsidRDefault="00842671" w:rsidP="005114DF">
      <w:pPr>
        <w:tabs>
          <w:tab w:val="left" w:pos="720"/>
          <w:tab w:val="left" w:pos="900"/>
        </w:tabs>
        <w:jc w:val="center"/>
        <w:rPr>
          <w:b/>
          <w:sz w:val="28"/>
          <w:szCs w:val="28"/>
        </w:rPr>
      </w:pPr>
      <w:r>
        <w:rPr>
          <w:b/>
          <w:sz w:val="28"/>
          <w:szCs w:val="28"/>
        </w:rPr>
        <w:lastRenderedPageBreak/>
        <w:t>Календарно-т</w:t>
      </w:r>
      <w:r w:rsidR="005114DF" w:rsidRPr="00A53D11">
        <w:rPr>
          <w:b/>
          <w:sz w:val="28"/>
          <w:szCs w:val="28"/>
        </w:rPr>
        <w:t>ематический план.</w:t>
      </w:r>
    </w:p>
    <w:p w:rsidR="002F11C7" w:rsidRPr="0018427B" w:rsidRDefault="002F11C7" w:rsidP="003848C1">
      <w:pPr>
        <w:tabs>
          <w:tab w:val="left" w:pos="720"/>
          <w:tab w:val="left" w:pos="900"/>
        </w:tabs>
        <w:rPr>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3118"/>
        <w:gridCol w:w="5105"/>
      </w:tblGrid>
      <w:tr w:rsidR="002F11C7" w:rsidRPr="00BB641F" w:rsidTr="005114DF">
        <w:tc>
          <w:tcPr>
            <w:tcW w:w="2126" w:type="dxa"/>
            <w:vAlign w:val="center"/>
          </w:tcPr>
          <w:p w:rsidR="002F11C7" w:rsidRPr="001909E3" w:rsidRDefault="002F11C7" w:rsidP="00422FFD">
            <w:pPr>
              <w:jc w:val="center"/>
              <w:rPr>
                <w:b/>
                <w:bCs/>
              </w:rPr>
            </w:pPr>
            <w:r w:rsidRPr="001909E3">
              <w:rPr>
                <w:b/>
                <w:bCs/>
                <w:sz w:val="22"/>
                <w:szCs w:val="22"/>
              </w:rPr>
              <w:t>Тема</w:t>
            </w:r>
          </w:p>
        </w:tc>
        <w:tc>
          <w:tcPr>
            <w:tcW w:w="3118" w:type="dxa"/>
            <w:vAlign w:val="center"/>
          </w:tcPr>
          <w:p w:rsidR="002F11C7" w:rsidRPr="001909E3" w:rsidRDefault="002F11C7" w:rsidP="00422FFD">
            <w:pPr>
              <w:jc w:val="center"/>
              <w:rPr>
                <w:b/>
                <w:bCs/>
              </w:rPr>
            </w:pPr>
            <w:r w:rsidRPr="001909E3">
              <w:rPr>
                <w:b/>
                <w:bCs/>
                <w:sz w:val="22"/>
                <w:szCs w:val="22"/>
              </w:rPr>
              <w:t>Задачи</w:t>
            </w:r>
          </w:p>
        </w:tc>
        <w:tc>
          <w:tcPr>
            <w:tcW w:w="5105" w:type="dxa"/>
            <w:vAlign w:val="center"/>
          </w:tcPr>
          <w:p w:rsidR="002F11C7" w:rsidRPr="001909E3" w:rsidRDefault="002F11C7" w:rsidP="00422FFD">
            <w:pPr>
              <w:jc w:val="center"/>
              <w:rPr>
                <w:b/>
                <w:bCs/>
              </w:rPr>
            </w:pPr>
            <w:r w:rsidRPr="001909E3">
              <w:rPr>
                <w:b/>
                <w:bCs/>
                <w:sz w:val="22"/>
                <w:szCs w:val="22"/>
              </w:rPr>
              <w:t>Содержание</w:t>
            </w:r>
          </w:p>
        </w:tc>
      </w:tr>
      <w:tr w:rsidR="002F11C7" w:rsidRPr="00BB641F" w:rsidTr="005114DF">
        <w:tc>
          <w:tcPr>
            <w:tcW w:w="2126" w:type="dxa"/>
          </w:tcPr>
          <w:p w:rsidR="002F11C7" w:rsidRPr="005114DF" w:rsidRDefault="002F11C7" w:rsidP="00422FFD">
            <w:pPr>
              <w:jc w:val="both"/>
            </w:pPr>
            <w:r w:rsidRPr="005114DF">
              <w:t xml:space="preserve">ШАХМАТНАЯ ДОСКА </w:t>
            </w:r>
          </w:p>
          <w:p w:rsidR="002F11C7" w:rsidRPr="005114DF" w:rsidRDefault="002F11C7" w:rsidP="00422FFD">
            <w:pPr>
              <w:jc w:val="both"/>
            </w:pPr>
            <w:r w:rsidRPr="005114DF">
              <w:t>(2 занятия</w:t>
            </w:r>
          </w:p>
        </w:tc>
        <w:tc>
          <w:tcPr>
            <w:tcW w:w="3118" w:type="dxa"/>
          </w:tcPr>
          <w:p w:rsidR="002F11C7" w:rsidRPr="00423B31" w:rsidRDefault="002F11C7" w:rsidP="00422FFD">
            <w:pPr>
              <w:pStyle w:val="Default"/>
              <w:jc w:val="both"/>
              <w:rPr>
                <w:sz w:val="28"/>
                <w:szCs w:val="28"/>
              </w:rPr>
            </w:pPr>
            <w:r w:rsidRPr="00423B31">
              <w:rPr>
                <w:sz w:val="28"/>
                <w:szCs w:val="28"/>
              </w:rPr>
              <w:t xml:space="preserve">Знакомство с шахматной доской. Белые и черные поля.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r>
      <w:tr w:rsidR="002F11C7" w:rsidRPr="00BB641F" w:rsidTr="005114DF">
        <w:tc>
          <w:tcPr>
            <w:tcW w:w="2126" w:type="dxa"/>
          </w:tcPr>
          <w:p w:rsidR="002F11C7" w:rsidRPr="005114DF" w:rsidRDefault="002F11C7" w:rsidP="00422FFD">
            <w:pPr>
              <w:jc w:val="both"/>
            </w:pPr>
            <w:r w:rsidRPr="005114DF">
              <w:t xml:space="preserve">ШАХМАТНАЯ ДОСКА. </w:t>
            </w:r>
          </w:p>
        </w:tc>
        <w:tc>
          <w:tcPr>
            <w:tcW w:w="3118" w:type="dxa"/>
          </w:tcPr>
          <w:p w:rsidR="002F11C7" w:rsidRPr="00423B31" w:rsidRDefault="002F11C7" w:rsidP="00422FFD">
            <w:pPr>
              <w:pStyle w:val="Default"/>
              <w:jc w:val="both"/>
              <w:rPr>
                <w:sz w:val="28"/>
                <w:szCs w:val="28"/>
              </w:rPr>
            </w:pPr>
            <w:r w:rsidRPr="00423B31">
              <w:rPr>
                <w:sz w:val="28"/>
                <w:szCs w:val="28"/>
              </w:rPr>
              <w:t xml:space="preserve">Объяснить, что линии бывают вертикальные и горизонтальные; расположение доски между партнерами.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r>
      <w:tr w:rsidR="002F11C7" w:rsidRPr="00BB641F" w:rsidTr="005114DF">
        <w:tc>
          <w:tcPr>
            <w:tcW w:w="2126" w:type="dxa"/>
          </w:tcPr>
          <w:p w:rsidR="002F11C7" w:rsidRPr="005114DF" w:rsidRDefault="002F11C7" w:rsidP="00422FFD">
            <w:pPr>
              <w:jc w:val="both"/>
            </w:pPr>
            <w:r w:rsidRPr="005114DF">
              <w:t xml:space="preserve">ШАХМАТНАЯ ДОСКА. </w:t>
            </w:r>
          </w:p>
        </w:tc>
        <w:tc>
          <w:tcPr>
            <w:tcW w:w="3118" w:type="dxa"/>
          </w:tcPr>
          <w:p w:rsidR="002F11C7" w:rsidRPr="00423B31" w:rsidRDefault="002F11C7" w:rsidP="00422FFD">
            <w:pPr>
              <w:pStyle w:val="Default"/>
              <w:jc w:val="both"/>
              <w:rPr>
                <w:sz w:val="28"/>
                <w:szCs w:val="28"/>
              </w:rPr>
            </w:pPr>
            <w:r w:rsidRPr="00423B31">
              <w:rPr>
                <w:sz w:val="28"/>
                <w:szCs w:val="28"/>
              </w:rPr>
              <w:t xml:space="preserve">Знакомство с центром доски – четыре поля в середине шахматной доски, диагональю.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И.Г.Сухина "Приключения в Шахматной стране" Дидактическое задание "Диагональ".</w:t>
            </w:r>
          </w:p>
        </w:tc>
      </w:tr>
      <w:tr w:rsidR="002F11C7" w:rsidRPr="00BB641F" w:rsidTr="005114DF">
        <w:tc>
          <w:tcPr>
            <w:tcW w:w="2126" w:type="dxa"/>
          </w:tcPr>
          <w:p w:rsidR="002F11C7" w:rsidRPr="005114DF" w:rsidRDefault="002F11C7" w:rsidP="00422FFD">
            <w:pPr>
              <w:jc w:val="both"/>
            </w:pPr>
            <w:r w:rsidRPr="005114DF">
              <w:t xml:space="preserve">ШАХМАТНЫЕ ФИГУРЫ. </w:t>
            </w:r>
          </w:p>
          <w:p w:rsidR="002F11C7" w:rsidRPr="005114DF" w:rsidRDefault="002F11C7" w:rsidP="00422FFD">
            <w:pPr>
              <w:jc w:val="both"/>
            </w:pPr>
            <w:r w:rsidRPr="005114DF">
              <w:t>(2 занятия)</w:t>
            </w:r>
          </w:p>
        </w:tc>
        <w:tc>
          <w:tcPr>
            <w:tcW w:w="3118" w:type="dxa"/>
          </w:tcPr>
          <w:p w:rsidR="002F11C7" w:rsidRPr="00423B31" w:rsidRDefault="002F11C7" w:rsidP="00422FFD">
            <w:pPr>
              <w:pStyle w:val="Default"/>
              <w:jc w:val="both"/>
              <w:rPr>
                <w:sz w:val="28"/>
                <w:szCs w:val="28"/>
              </w:rPr>
            </w:pPr>
            <w:r w:rsidRPr="00423B31">
              <w:rPr>
                <w:sz w:val="28"/>
                <w:szCs w:val="28"/>
              </w:rPr>
              <w:t xml:space="preserve">Знакомство с шахматными фигурами. Учить детей </w:t>
            </w:r>
          </w:p>
          <w:p w:rsidR="002F11C7" w:rsidRPr="00423B31" w:rsidRDefault="002F11C7" w:rsidP="00422FFD">
            <w:pPr>
              <w:pStyle w:val="Default"/>
              <w:jc w:val="both"/>
              <w:rPr>
                <w:sz w:val="28"/>
                <w:szCs w:val="28"/>
              </w:rPr>
            </w:pPr>
            <w:r w:rsidRPr="00423B31">
              <w:rPr>
                <w:sz w:val="28"/>
                <w:szCs w:val="28"/>
              </w:rPr>
              <w:t xml:space="preserve">запоминать, как называется каждая из фигур. Учить уметь отличать одни фигуры от других по форме и цвету. </w:t>
            </w:r>
          </w:p>
          <w:p w:rsidR="002F11C7" w:rsidRPr="00423B31" w:rsidRDefault="002F11C7" w:rsidP="00422FFD">
            <w:pPr>
              <w:jc w:val="both"/>
              <w:rPr>
                <w:bCs/>
                <w:sz w:val="28"/>
                <w:szCs w:val="28"/>
              </w:rPr>
            </w:pPr>
          </w:p>
        </w:tc>
        <w:tc>
          <w:tcPr>
            <w:tcW w:w="5105" w:type="dxa"/>
          </w:tcPr>
          <w:p w:rsidR="002F11C7" w:rsidRPr="00423B31" w:rsidRDefault="002F11C7" w:rsidP="00422FFD">
            <w:pPr>
              <w:jc w:val="both"/>
              <w:rPr>
                <w:sz w:val="28"/>
                <w:szCs w:val="28"/>
              </w:rPr>
            </w:pPr>
            <w:r w:rsidRPr="00423B31">
              <w:rPr>
                <w:sz w:val="28"/>
                <w:szCs w:val="28"/>
              </w:rPr>
              <w:t xml:space="preserve">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tc>
      </w:tr>
      <w:tr w:rsidR="002F11C7" w:rsidRPr="00BB641F" w:rsidTr="005114DF">
        <w:tc>
          <w:tcPr>
            <w:tcW w:w="2126" w:type="dxa"/>
          </w:tcPr>
          <w:p w:rsidR="002F11C7" w:rsidRPr="005114DF" w:rsidRDefault="002F11C7" w:rsidP="00422FFD">
            <w:pPr>
              <w:jc w:val="both"/>
              <w:rPr>
                <w:bCs/>
                <w:sz w:val="28"/>
                <w:szCs w:val="28"/>
              </w:rPr>
            </w:pPr>
            <w:r w:rsidRPr="005114DF">
              <w:t xml:space="preserve">НАЧАЛЬНОЕ ПОЛОЖЕНИЕ. </w:t>
            </w:r>
          </w:p>
        </w:tc>
        <w:tc>
          <w:tcPr>
            <w:tcW w:w="3118" w:type="dxa"/>
          </w:tcPr>
          <w:p w:rsidR="002F11C7" w:rsidRPr="00423B31" w:rsidRDefault="002F11C7" w:rsidP="00422FFD">
            <w:pPr>
              <w:pStyle w:val="Default"/>
              <w:jc w:val="both"/>
              <w:rPr>
                <w:sz w:val="28"/>
                <w:szCs w:val="28"/>
              </w:rPr>
            </w:pPr>
            <w:r w:rsidRPr="00423B31">
              <w:rPr>
                <w:sz w:val="28"/>
                <w:szCs w:val="28"/>
              </w:rPr>
              <w:t xml:space="preserve">Учить правильно, </w:t>
            </w:r>
            <w:r w:rsidRPr="00423B31">
              <w:rPr>
                <w:sz w:val="28"/>
                <w:szCs w:val="28"/>
              </w:rPr>
              <w:lastRenderedPageBreak/>
              <w:t xml:space="preserve">располагать фигуры перед партией.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lastRenderedPageBreak/>
              <w:t xml:space="preserve">Расстановка фигур перед шахматной </w:t>
            </w:r>
            <w:r w:rsidRPr="00423B31">
              <w:rPr>
                <w:sz w:val="28"/>
                <w:szCs w:val="28"/>
              </w:rPr>
              <w:lastRenderedPageBreak/>
              <w:t>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r>
      <w:tr w:rsidR="002F11C7" w:rsidRPr="00BB641F" w:rsidTr="005114DF">
        <w:tc>
          <w:tcPr>
            <w:tcW w:w="2126" w:type="dxa"/>
          </w:tcPr>
          <w:p w:rsidR="002F11C7" w:rsidRPr="005114DF" w:rsidRDefault="002F11C7" w:rsidP="00422FFD">
            <w:pPr>
              <w:jc w:val="both"/>
              <w:rPr>
                <w:bCs/>
                <w:sz w:val="28"/>
                <w:szCs w:val="28"/>
              </w:rPr>
            </w:pPr>
            <w:r w:rsidRPr="005114DF">
              <w:lastRenderedPageBreak/>
              <w:t xml:space="preserve">ЛАДЬЯ. </w:t>
            </w:r>
          </w:p>
        </w:tc>
        <w:tc>
          <w:tcPr>
            <w:tcW w:w="3118" w:type="dxa"/>
          </w:tcPr>
          <w:p w:rsidR="002F11C7" w:rsidRPr="00423B31" w:rsidRDefault="002F11C7" w:rsidP="00422FFD">
            <w:pPr>
              <w:pStyle w:val="Default"/>
              <w:jc w:val="both"/>
              <w:rPr>
                <w:sz w:val="28"/>
                <w:szCs w:val="28"/>
              </w:rPr>
            </w:pPr>
            <w:r w:rsidRPr="00423B31">
              <w:rPr>
                <w:sz w:val="28"/>
                <w:szCs w:val="28"/>
              </w:rPr>
              <w:t xml:space="preserve">Освоить ход ладьи.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2F11C7" w:rsidRPr="00BB641F" w:rsidTr="005114DF">
        <w:tc>
          <w:tcPr>
            <w:tcW w:w="2126" w:type="dxa"/>
          </w:tcPr>
          <w:p w:rsidR="002F11C7" w:rsidRPr="005114DF" w:rsidRDefault="002F11C7" w:rsidP="00422FFD">
            <w:pPr>
              <w:jc w:val="both"/>
              <w:rPr>
                <w:bCs/>
                <w:sz w:val="28"/>
                <w:szCs w:val="28"/>
              </w:rPr>
            </w:pPr>
            <w:r w:rsidRPr="005114DF">
              <w:t xml:space="preserve">ЛАДЬЯ. </w:t>
            </w:r>
          </w:p>
        </w:tc>
        <w:tc>
          <w:tcPr>
            <w:tcW w:w="3118" w:type="dxa"/>
          </w:tcPr>
          <w:p w:rsidR="002F11C7" w:rsidRPr="00423B31" w:rsidRDefault="002F11C7" w:rsidP="00422FFD">
            <w:pPr>
              <w:pStyle w:val="Default"/>
              <w:jc w:val="both"/>
              <w:rPr>
                <w:sz w:val="28"/>
                <w:szCs w:val="28"/>
              </w:rPr>
            </w:pPr>
            <w:r w:rsidRPr="00423B31">
              <w:rPr>
                <w:sz w:val="28"/>
                <w:szCs w:val="28"/>
              </w:rPr>
              <w:t xml:space="preserve">Продолжать осваивать ход ладьи. </w:t>
            </w:r>
          </w:p>
          <w:p w:rsidR="002F11C7" w:rsidRPr="00423B31" w:rsidRDefault="002F11C7" w:rsidP="00422FFD">
            <w:pPr>
              <w:jc w:val="both"/>
              <w:rPr>
                <w:bCs/>
                <w:sz w:val="28"/>
                <w:szCs w:val="28"/>
              </w:rPr>
            </w:pPr>
          </w:p>
        </w:tc>
        <w:tc>
          <w:tcPr>
            <w:tcW w:w="5105" w:type="dxa"/>
          </w:tcPr>
          <w:p w:rsidR="002F11C7" w:rsidRPr="00423B31" w:rsidRDefault="002F11C7" w:rsidP="00422FFD">
            <w:pPr>
              <w:jc w:val="both"/>
              <w:rPr>
                <w:bCs/>
                <w:sz w:val="28"/>
                <w:szCs w:val="28"/>
              </w:rPr>
            </w:pPr>
            <w:r w:rsidRPr="00423B31">
              <w:rPr>
                <w:sz w:val="28"/>
                <w:szCs w:val="28"/>
              </w:rPr>
              <w:t xml:space="preserve">Дидактические игры "Захват контрольного поля", "Защита контрольного поля", "Игра на уничтожение" (ладья против ладьи, две ладьи против одной, две ладьи против </w:t>
            </w:r>
            <w:r>
              <w:rPr>
                <w:sz w:val="28"/>
                <w:szCs w:val="28"/>
              </w:rPr>
              <w:t>двух)</w:t>
            </w:r>
            <w:r w:rsidRPr="00423B31">
              <w:rPr>
                <w:sz w:val="28"/>
                <w:szCs w:val="28"/>
              </w:rPr>
              <w:t>.</w:t>
            </w:r>
          </w:p>
        </w:tc>
      </w:tr>
      <w:tr w:rsidR="002F11C7" w:rsidRPr="00BB641F" w:rsidTr="005114DF">
        <w:tc>
          <w:tcPr>
            <w:tcW w:w="2126" w:type="dxa"/>
          </w:tcPr>
          <w:p w:rsidR="002F11C7" w:rsidRPr="005114DF" w:rsidRDefault="002F11C7" w:rsidP="00422FFD">
            <w:pPr>
              <w:jc w:val="both"/>
            </w:pPr>
            <w:r w:rsidRPr="005114DF">
              <w:t xml:space="preserve">СЛОН. </w:t>
            </w:r>
          </w:p>
        </w:tc>
        <w:tc>
          <w:tcPr>
            <w:tcW w:w="3118" w:type="dxa"/>
          </w:tcPr>
          <w:p w:rsidR="002F11C7" w:rsidRPr="00423B31" w:rsidRDefault="002F11C7" w:rsidP="00422FFD">
            <w:pPr>
              <w:pStyle w:val="Default"/>
              <w:jc w:val="both"/>
              <w:rPr>
                <w:sz w:val="28"/>
                <w:szCs w:val="28"/>
              </w:rPr>
            </w:pPr>
            <w:r w:rsidRPr="00423B31">
              <w:rPr>
                <w:sz w:val="28"/>
                <w:szCs w:val="28"/>
              </w:rPr>
              <w:t xml:space="preserve">Освоить ход слона. Научить детей, что очень важно, чтобы слон точно передвигался наискосок. </w:t>
            </w:r>
          </w:p>
          <w:p w:rsidR="002F11C7" w:rsidRPr="00423B31" w:rsidRDefault="002F11C7" w:rsidP="00422FFD">
            <w:pPr>
              <w:jc w:val="both"/>
              <w:rPr>
                <w:bCs/>
                <w:sz w:val="28"/>
                <w:szCs w:val="28"/>
              </w:rPr>
            </w:pPr>
            <w:r w:rsidRPr="00423B31">
              <w:rPr>
                <w:sz w:val="28"/>
                <w:szCs w:val="28"/>
              </w:rPr>
              <w:t xml:space="preserve">Учить, что по белым полям передвигаются белопольные слоны, а по черным клеткам ходят чернопольные слоны. </w:t>
            </w:r>
          </w:p>
        </w:tc>
        <w:tc>
          <w:tcPr>
            <w:tcW w:w="5105" w:type="dxa"/>
          </w:tcPr>
          <w:p w:rsidR="002F11C7" w:rsidRPr="00423B31" w:rsidRDefault="002F11C7" w:rsidP="00422FFD">
            <w:pPr>
              <w:ind w:firstLine="284"/>
              <w:jc w:val="both"/>
              <w:rPr>
                <w:sz w:val="28"/>
                <w:szCs w:val="28"/>
              </w:rPr>
            </w:pPr>
            <w:r w:rsidRPr="00423B31">
              <w:rPr>
                <w:sz w:val="28"/>
                <w:szCs w:val="28"/>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"Один в поле воин", "Кратчайший путь".</w:t>
            </w:r>
          </w:p>
        </w:tc>
      </w:tr>
      <w:tr w:rsidR="002F11C7" w:rsidRPr="00BB641F" w:rsidTr="005114DF">
        <w:tc>
          <w:tcPr>
            <w:tcW w:w="2126" w:type="dxa"/>
          </w:tcPr>
          <w:p w:rsidR="002F11C7" w:rsidRPr="005114DF" w:rsidRDefault="002F11C7" w:rsidP="00422FFD">
            <w:pPr>
              <w:jc w:val="both"/>
            </w:pPr>
            <w:r w:rsidRPr="005114DF">
              <w:t xml:space="preserve">СЛОН. </w:t>
            </w:r>
          </w:p>
        </w:tc>
        <w:tc>
          <w:tcPr>
            <w:tcW w:w="3118" w:type="dxa"/>
          </w:tcPr>
          <w:p w:rsidR="002F11C7" w:rsidRPr="00423B31" w:rsidRDefault="002F11C7" w:rsidP="00422FFD">
            <w:pPr>
              <w:jc w:val="both"/>
              <w:rPr>
                <w:bCs/>
                <w:sz w:val="28"/>
                <w:szCs w:val="28"/>
              </w:rPr>
            </w:pPr>
            <w:r w:rsidRPr="00423B31">
              <w:rPr>
                <w:bCs/>
                <w:sz w:val="28"/>
                <w:szCs w:val="28"/>
              </w:rPr>
              <w:t>Продолжать осваивать ход слона.</w:t>
            </w:r>
          </w:p>
        </w:tc>
        <w:tc>
          <w:tcPr>
            <w:tcW w:w="5105" w:type="dxa"/>
          </w:tcPr>
          <w:p w:rsidR="002F11C7" w:rsidRPr="00423B31" w:rsidRDefault="002F11C7" w:rsidP="00422FFD">
            <w:pPr>
              <w:jc w:val="both"/>
              <w:rPr>
                <w:sz w:val="28"/>
                <w:szCs w:val="28"/>
              </w:rPr>
            </w:pPr>
            <w:r w:rsidRPr="00423B31">
              <w:rPr>
                <w:sz w:val="28"/>
                <w:szCs w:val="28"/>
              </w:rPr>
              <w:t>Дидактические игры</w:t>
            </w:r>
            <w:r>
              <w:rPr>
                <w:sz w:val="28"/>
                <w:szCs w:val="28"/>
              </w:rPr>
              <w:t xml:space="preserve"> </w:t>
            </w:r>
            <w:r w:rsidRPr="00423B31">
              <w:rPr>
                <w:sz w:val="28"/>
                <w:szCs w:val="28"/>
              </w:rPr>
              <w:t xml:space="preserve">"Перехитри часовых", "Защита контрольного поля", "Игра на уничтожение" (слон против слона, два слона против одного, два слона против </w:t>
            </w:r>
            <w:r>
              <w:rPr>
                <w:sz w:val="28"/>
                <w:szCs w:val="28"/>
              </w:rPr>
              <w:t xml:space="preserve">двух), </w:t>
            </w:r>
            <w:r w:rsidRPr="00423B31">
              <w:rPr>
                <w:sz w:val="28"/>
                <w:szCs w:val="28"/>
              </w:rPr>
              <w:t>"Ограничение подвижности"</w:t>
            </w:r>
          </w:p>
        </w:tc>
      </w:tr>
      <w:tr w:rsidR="002F11C7" w:rsidRPr="00BB641F" w:rsidTr="005114DF">
        <w:tc>
          <w:tcPr>
            <w:tcW w:w="2126" w:type="dxa"/>
          </w:tcPr>
          <w:p w:rsidR="002F11C7" w:rsidRPr="005114DF" w:rsidRDefault="002F11C7" w:rsidP="00422FFD">
            <w:pPr>
              <w:jc w:val="both"/>
              <w:rPr>
                <w:bCs/>
                <w:sz w:val="28"/>
                <w:szCs w:val="28"/>
              </w:rPr>
            </w:pPr>
            <w:r w:rsidRPr="005114DF">
              <w:t xml:space="preserve">ЛАДЬЯ ПРОТИВ СЛОНА. </w:t>
            </w:r>
          </w:p>
        </w:tc>
        <w:tc>
          <w:tcPr>
            <w:tcW w:w="3118" w:type="dxa"/>
          </w:tcPr>
          <w:p w:rsidR="002F11C7" w:rsidRPr="00423B31" w:rsidRDefault="002F11C7" w:rsidP="00422FFD">
            <w:pPr>
              <w:pStyle w:val="Default"/>
              <w:jc w:val="both"/>
              <w:rPr>
                <w:sz w:val="28"/>
                <w:szCs w:val="28"/>
              </w:rPr>
            </w:pPr>
            <w:r w:rsidRPr="00423B31">
              <w:rPr>
                <w:sz w:val="28"/>
                <w:szCs w:val="28"/>
              </w:rPr>
              <w:t xml:space="preserve">Освоить борьбу с разнохарактерными фигурами. Учиться нападать на фигуру партнера, ограничивать ее подвижность, уводить из-под боя </w:t>
            </w:r>
            <w:r w:rsidRPr="00423B31">
              <w:rPr>
                <w:sz w:val="28"/>
                <w:szCs w:val="28"/>
              </w:rPr>
              <w:lastRenderedPageBreak/>
              <w:t xml:space="preserve">свою фигуру, занимать по возможности центральные поля, на </w:t>
            </w:r>
          </w:p>
          <w:p w:rsidR="002F11C7" w:rsidRPr="00423B31" w:rsidRDefault="002F11C7" w:rsidP="00422FFD">
            <w:pPr>
              <w:pStyle w:val="Default"/>
              <w:jc w:val="both"/>
              <w:rPr>
                <w:sz w:val="28"/>
                <w:szCs w:val="28"/>
              </w:rPr>
            </w:pPr>
            <w:r w:rsidRPr="00423B31">
              <w:rPr>
                <w:sz w:val="28"/>
                <w:szCs w:val="28"/>
              </w:rPr>
              <w:t xml:space="preserve">которых сила ладьи и слона возрастает.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lastRenderedPageBreak/>
              <w:t xml:space="preserve">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w:t>
            </w:r>
            <w:r w:rsidRPr="00423B31">
              <w:rPr>
                <w:sz w:val="28"/>
                <w:szCs w:val="28"/>
              </w:rPr>
              <w:lastRenderedPageBreak/>
              <w:t>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2F11C7" w:rsidRPr="00BB641F" w:rsidTr="005114DF">
        <w:tc>
          <w:tcPr>
            <w:tcW w:w="2126" w:type="dxa"/>
          </w:tcPr>
          <w:p w:rsidR="002F11C7" w:rsidRPr="005114DF" w:rsidRDefault="002F11C7" w:rsidP="00422FFD">
            <w:pPr>
              <w:jc w:val="both"/>
              <w:rPr>
                <w:bCs/>
                <w:sz w:val="28"/>
                <w:szCs w:val="28"/>
              </w:rPr>
            </w:pPr>
            <w:r w:rsidRPr="005114DF">
              <w:lastRenderedPageBreak/>
              <w:t xml:space="preserve">ФЕРЗЬ. </w:t>
            </w:r>
          </w:p>
        </w:tc>
        <w:tc>
          <w:tcPr>
            <w:tcW w:w="3118" w:type="dxa"/>
          </w:tcPr>
          <w:p w:rsidR="002F11C7" w:rsidRPr="00423B31" w:rsidRDefault="002F11C7" w:rsidP="00422FFD">
            <w:pPr>
              <w:pStyle w:val="Default"/>
              <w:jc w:val="both"/>
              <w:rPr>
                <w:sz w:val="28"/>
                <w:szCs w:val="28"/>
              </w:rPr>
            </w:pPr>
            <w:r w:rsidRPr="00423B31">
              <w:rPr>
                <w:sz w:val="28"/>
                <w:szCs w:val="28"/>
              </w:rPr>
              <w:t xml:space="preserve">Освоить ход ферзя, Научить детей сражаться самыми сильными шахматными фигурами – ферзями. При аккуратной игре этот поединок завершиться вничью.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Место ферзя в начальном положении. Ход ферзя, взятие. Ферзь</w:t>
            </w:r>
            <w:r w:rsidRPr="00423B31">
              <w:rPr>
                <w:noProof/>
                <w:sz w:val="28"/>
                <w:szCs w:val="28"/>
              </w:rPr>
              <w:t xml:space="preserve"> –</w:t>
            </w:r>
            <w:r w:rsidRPr="00423B31">
              <w:rPr>
                <w:sz w:val="28"/>
                <w:szCs w:val="28"/>
              </w:rPr>
              <w:t xml:space="preserve">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2F11C7" w:rsidRPr="00BB641F" w:rsidTr="005114DF">
        <w:tc>
          <w:tcPr>
            <w:tcW w:w="2126" w:type="dxa"/>
          </w:tcPr>
          <w:p w:rsidR="002F11C7" w:rsidRPr="005114DF" w:rsidRDefault="002F11C7" w:rsidP="00422FFD">
            <w:pPr>
              <w:jc w:val="both"/>
              <w:rPr>
                <w:bCs/>
                <w:sz w:val="28"/>
                <w:szCs w:val="28"/>
              </w:rPr>
            </w:pPr>
            <w:r w:rsidRPr="005114DF">
              <w:t xml:space="preserve">ФЕРЗЬ. </w:t>
            </w:r>
          </w:p>
        </w:tc>
        <w:tc>
          <w:tcPr>
            <w:tcW w:w="3118" w:type="dxa"/>
          </w:tcPr>
          <w:p w:rsidR="002F11C7" w:rsidRPr="00423B31" w:rsidRDefault="002F11C7" w:rsidP="00422FFD">
            <w:pPr>
              <w:pStyle w:val="Default"/>
              <w:jc w:val="both"/>
              <w:rPr>
                <w:bCs/>
                <w:sz w:val="28"/>
                <w:szCs w:val="28"/>
              </w:rPr>
            </w:pPr>
            <w:r w:rsidRPr="00423B31">
              <w:rPr>
                <w:bCs/>
                <w:sz w:val="28"/>
                <w:szCs w:val="28"/>
              </w:rPr>
              <w:t>Продолжать осваивать ход ферзя.</w:t>
            </w:r>
          </w:p>
        </w:tc>
        <w:tc>
          <w:tcPr>
            <w:tcW w:w="5105" w:type="dxa"/>
          </w:tcPr>
          <w:p w:rsidR="002F11C7" w:rsidRPr="00423B31" w:rsidRDefault="002F11C7" w:rsidP="00422FFD">
            <w:pPr>
              <w:ind w:firstLine="284"/>
              <w:jc w:val="both"/>
              <w:rPr>
                <w:sz w:val="28"/>
                <w:szCs w:val="28"/>
              </w:rPr>
            </w:pPr>
            <w:r w:rsidRPr="00423B31">
              <w:rPr>
                <w:sz w:val="28"/>
                <w:szCs w:val="28"/>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2F11C7" w:rsidRPr="00BB641F" w:rsidTr="005114DF">
        <w:tc>
          <w:tcPr>
            <w:tcW w:w="2126" w:type="dxa"/>
          </w:tcPr>
          <w:p w:rsidR="002F11C7" w:rsidRPr="005114DF" w:rsidRDefault="002F11C7" w:rsidP="00422FFD">
            <w:pPr>
              <w:jc w:val="both"/>
            </w:pPr>
            <w:r w:rsidRPr="005114DF">
              <w:t xml:space="preserve">ФЕРЗЬ ПРОТИВ ЛАДЬИ И СЛОНА. </w:t>
            </w:r>
          </w:p>
        </w:tc>
        <w:tc>
          <w:tcPr>
            <w:tcW w:w="3118" w:type="dxa"/>
          </w:tcPr>
          <w:p w:rsidR="002F11C7" w:rsidRPr="00423B31" w:rsidRDefault="002F11C7" w:rsidP="00422FFD">
            <w:pPr>
              <w:pStyle w:val="Default"/>
              <w:jc w:val="both"/>
              <w:rPr>
                <w:sz w:val="28"/>
                <w:szCs w:val="28"/>
              </w:rPr>
            </w:pPr>
            <w:r w:rsidRPr="00423B31">
              <w:rPr>
                <w:sz w:val="28"/>
                <w:szCs w:val="28"/>
              </w:rPr>
              <w:t xml:space="preserve">Учить детей играть ферзем против ладьи, ладьей против ферзя, ферзем против слона, слоном против ферзя на шахматной доске «восемь полей на восемь».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2F11C7" w:rsidRPr="00BB641F" w:rsidTr="005114DF">
        <w:tc>
          <w:tcPr>
            <w:tcW w:w="2126" w:type="dxa"/>
          </w:tcPr>
          <w:p w:rsidR="002F11C7" w:rsidRPr="005114DF" w:rsidRDefault="002F11C7" w:rsidP="00422FFD">
            <w:pPr>
              <w:jc w:val="both"/>
              <w:rPr>
                <w:bCs/>
                <w:sz w:val="28"/>
                <w:szCs w:val="28"/>
              </w:rPr>
            </w:pPr>
            <w:r w:rsidRPr="005114DF">
              <w:t xml:space="preserve">КОНЬ. </w:t>
            </w:r>
          </w:p>
        </w:tc>
        <w:tc>
          <w:tcPr>
            <w:tcW w:w="3118" w:type="dxa"/>
          </w:tcPr>
          <w:p w:rsidR="002F11C7" w:rsidRPr="00423B31" w:rsidRDefault="002F11C7" w:rsidP="00422FFD">
            <w:pPr>
              <w:pStyle w:val="Default"/>
              <w:jc w:val="both"/>
              <w:rPr>
                <w:sz w:val="28"/>
                <w:szCs w:val="28"/>
              </w:rPr>
            </w:pPr>
            <w:r w:rsidRPr="00423B31">
              <w:rPr>
                <w:sz w:val="28"/>
                <w:szCs w:val="28"/>
              </w:rPr>
              <w:t xml:space="preserve">Обучить детей ходу коня; учить ребенка играть конем против коня.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Место коня в начальном положении. Ход коня, взятие. Конь</w:t>
            </w:r>
            <w:r w:rsidRPr="00423B31">
              <w:rPr>
                <w:noProof/>
                <w:sz w:val="28"/>
                <w:szCs w:val="28"/>
              </w:rPr>
              <w:t xml:space="preserve"> –</w:t>
            </w:r>
            <w:r w:rsidRPr="00423B31">
              <w:rPr>
                <w:sz w:val="28"/>
                <w:szCs w:val="28"/>
              </w:rPr>
              <w:t xml:space="preserve"> легкая фигура. Дидактические задания "Лабиринт", "Перехитри часовых", "Один в поле воин", "Кратчайший путь".</w:t>
            </w:r>
          </w:p>
        </w:tc>
      </w:tr>
      <w:tr w:rsidR="002F11C7" w:rsidRPr="00BB641F" w:rsidTr="005114DF">
        <w:tc>
          <w:tcPr>
            <w:tcW w:w="2126" w:type="dxa"/>
          </w:tcPr>
          <w:p w:rsidR="002F11C7" w:rsidRPr="005114DF" w:rsidRDefault="002F11C7" w:rsidP="00422FFD">
            <w:pPr>
              <w:jc w:val="both"/>
            </w:pPr>
            <w:r w:rsidRPr="005114DF">
              <w:t xml:space="preserve">КОНЬ. </w:t>
            </w:r>
          </w:p>
        </w:tc>
        <w:tc>
          <w:tcPr>
            <w:tcW w:w="3118" w:type="dxa"/>
          </w:tcPr>
          <w:p w:rsidR="002F11C7" w:rsidRPr="00423B31" w:rsidRDefault="002F11C7" w:rsidP="00422FFD">
            <w:pPr>
              <w:jc w:val="both"/>
              <w:rPr>
                <w:bCs/>
                <w:sz w:val="28"/>
                <w:szCs w:val="28"/>
              </w:rPr>
            </w:pPr>
            <w:r w:rsidRPr="00423B31">
              <w:rPr>
                <w:bCs/>
                <w:sz w:val="28"/>
                <w:szCs w:val="28"/>
              </w:rPr>
              <w:t>Продолжать осваивать ход коня.</w:t>
            </w:r>
          </w:p>
        </w:tc>
        <w:tc>
          <w:tcPr>
            <w:tcW w:w="5105" w:type="dxa"/>
          </w:tcPr>
          <w:p w:rsidR="002F11C7" w:rsidRPr="00423B31" w:rsidRDefault="002F11C7" w:rsidP="00422FFD">
            <w:pPr>
              <w:ind w:firstLine="284"/>
              <w:jc w:val="both"/>
              <w:rPr>
                <w:sz w:val="28"/>
                <w:szCs w:val="28"/>
              </w:rPr>
            </w:pPr>
            <w:r w:rsidRPr="00423B31">
              <w:rPr>
                <w:sz w:val="28"/>
                <w:szCs w:val="28"/>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2F11C7" w:rsidRPr="00BB641F" w:rsidTr="005114DF">
        <w:tc>
          <w:tcPr>
            <w:tcW w:w="2126" w:type="dxa"/>
          </w:tcPr>
          <w:p w:rsidR="002F11C7" w:rsidRPr="005114DF" w:rsidRDefault="002F11C7" w:rsidP="00422FFD">
            <w:pPr>
              <w:jc w:val="both"/>
              <w:rPr>
                <w:bCs/>
                <w:sz w:val="28"/>
                <w:szCs w:val="28"/>
              </w:rPr>
            </w:pPr>
            <w:r w:rsidRPr="005114DF">
              <w:t xml:space="preserve">КОНЬ ПРОТИВ ФЕРЗЯ, ЛАДЬИ, СЛОНА. </w:t>
            </w:r>
          </w:p>
        </w:tc>
        <w:tc>
          <w:tcPr>
            <w:tcW w:w="3118" w:type="dxa"/>
          </w:tcPr>
          <w:p w:rsidR="002F11C7" w:rsidRPr="00423B31" w:rsidRDefault="002F11C7" w:rsidP="00422FFD">
            <w:pPr>
              <w:pStyle w:val="Default"/>
              <w:jc w:val="both"/>
              <w:rPr>
                <w:sz w:val="28"/>
                <w:szCs w:val="28"/>
              </w:rPr>
            </w:pPr>
            <w:r w:rsidRPr="00423B31">
              <w:rPr>
                <w:sz w:val="28"/>
                <w:szCs w:val="28"/>
              </w:rPr>
              <w:t xml:space="preserve">Учить детей играть конем против ферзя, </w:t>
            </w:r>
            <w:r w:rsidRPr="00423B31">
              <w:rPr>
                <w:sz w:val="28"/>
                <w:szCs w:val="28"/>
              </w:rPr>
              <w:lastRenderedPageBreak/>
              <w:t xml:space="preserve">ладьи, слона.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lastRenderedPageBreak/>
              <w:t xml:space="preserve">Дидактические задания "Перехитри часовых", "Сними часовых", "Атака </w:t>
            </w:r>
            <w:r w:rsidRPr="00423B31">
              <w:rPr>
                <w:sz w:val="28"/>
                <w:szCs w:val="28"/>
              </w:rPr>
              <w:lastRenderedPageBreak/>
              <w:t>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r>
      <w:tr w:rsidR="002F11C7" w:rsidRPr="00BB641F" w:rsidTr="005114DF">
        <w:tc>
          <w:tcPr>
            <w:tcW w:w="2126" w:type="dxa"/>
          </w:tcPr>
          <w:p w:rsidR="002F11C7" w:rsidRPr="005114DF" w:rsidRDefault="002F11C7" w:rsidP="00422FFD">
            <w:pPr>
              <w:jc w:val="both"/>
              <w:rPr>
                <w:bCs/>
                <w:sz w:val="28"/>
                <w:szCs w:val="28"/>
              </w:rPr>
            </w:pPr>
            <w:r w:rsidRPr="005114DF">
              <w:lastRenderedPageBreak/>
              <w:t>ПЕШКА.</w:t>
            </w:r>
          </w:p>
        </w:tc>
        <w:tc>
          <w:tcPr>
            <w:tcW w:w="3118" w:type="dxa"/>
          </w:tcPr>
          <w:p w:rsidR="002F11C7" w:rsidRPr="00423B31" w:rsidRDefault="002F11C7" w:rsidP="00422FFD">
            <w:pPr>
              <w:pStyle w:val="Default"/>
              <w:jc w:val="both"/>
              <w:rPr>
                <w:sz w:val="28"/>
                <w:szCs w:val="28"/>
              </w:rPr>
            </w:pPr>
            <w:r w:rsidRPr="00423B31">
              <w:rPr>
                <w:sz w:val="28"/>
                <w:szCs w:val="28"/>
              </w:rPr>
              <w:t xml:space="preserve">Обучить детей ходу пешки; Учить детей, что пешки ходят по вертикали, а бьют по диагонали. </w:t>
            </w:r>
          </w:p>
          <w:p w:rsidR="002F11C7" w:rsidRPr="00423B31" w:rsidRDefault="002F11C7" w:rsidP="00422FFD">
            <w:pPr>
              <w:jc w:val="both"/>
              <w:rPr>
                <w:bCs/>
                <w:sz w:val="28"/>
                <w:szCs w:val="28"/>
              </w:rPr>
            </w:pPr>
          </w:p>
        </w:tc>
        <w:tc>
          <w:tcPr>
            <w:tcW w:w="5105" w:type="dxa"/>
          </w:tcPr>
          <w:p w:rsidR="002F11C7" w:rsidRPr="00423B31" w:rsidRDefault="002F11C7" w:rsidP="00422FFD">
            <w:pPr>
              <w:jc w:val="both"/>
              <w:rPr>
                <w:bCs/>
                <w:sz w:val="28"/>
                <w:szCs w:val="28"/>
              </w:rPr>
            </w:pPr>
            <w:r w:rsidRPr="00423B31">
              <w:rPr>
                <w:sz w:val="28"/>
                <w:szCs w:val="28"/>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r>
      <w:tr w:rsidR="002F11C7" w:rsidRPr="00BB641F" w:rsidTr="005114DF">
        <w:tc>
          <w:tcPr>
            <w:tcW w:w="2126" w:type="dxa"/>
          </w:tcPr>
          <w:p w:rsidR="002F11C7" w:rsidRPr="005114DF" w:rsidRDefault="002F11C7" w:rsidP="00422FFD">
            <w:pPr>
              <w:jc w:val="both"/>
            </w:pPr>
            <w:r w:rsidRPr="005114DF">
              <w:t xml:space="preserve">ПЕШКА. </w:t>
            </w:r>
          </w:p>
        </w:tc>
        <w:tc>
          <w:tcPr>
            <w:tcW w:w="3118" w:type="dxa"/>
          </w:tcPr>
          <w:p w:rsidR="002F11C7" w:rsidRPr="00423B31" w:rsidRDefault="002F11C7" w:rsidP="00422FFD">
            <w:pPr>
              <w:jc w:val="both"/>
              <w:rPr>
                <w:bCs/>
                <w:sz w:val="28"/>
                <w:szCs w:val="28"/>
              </w:rPr>
            </w:pPr>
            <w:r w:rsidRPr="00423B31">
              <w:rPr>
                <w:bCs/>
                <w:sz w:val="28"/>
                <w:szCs w:val="28"/>
              </w:rPr>
              <w:t>Продолжать осваивать ход пешки.</w:t>
            </w:r>
          </w:p>
        </w:tc>
        <w:tc>
          <w:tcPr>
            <w:tcW w:w="5105" w:type="dxa"/>
          </w:tcPr>
          <w:p w:rsidR="002F11C7" w:rsidRPr="00423B31" w:rsidRDefault="002F11C7" w:rsidP="00422FFD">
            <w:pPr>
              <w:ind w:firstLine="284"/>
              <w:jc w:val="both"/>
              <w:rPr>
                <w:sz w:val="28"/>
                <w:szCs w:val="28"/>
              </w:rPr>
            </w:pPr>
            <w:r w:rsidRPr="00423B31">
              <w:rPr>
                <w:sz w:val="28"/>
                <w:szCs w:val="28"/>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r>
      <w:tr w:rsidR="002F11C7" w:rsidRPr="00BB641F" w:rsidTr="005114DF">
        <w:tc>
          <w:tcPr>
            <w:tcW w:w="2126" w:type="dxa"/>
          </w:tcPr>
          <w:p w:rsidR="002F11C7" w:rsidRPr="005114DF" w:rsidRDefault="002F11C7" w:rsidP="00422FFD">
            <w:pPr>
              <w:jc w:val="both"/>
            </w:pPr>
            <w:r w:rsidRPr="005114DF">
              <w:t xml:space="preserve">ПЕШКА ПРОТИВ ФЕРЗЯ, ЛАДЬИ, КОНЯ, СЛОНА. </w:t>
            </w:r>
          </w:p>
        </w:tc>
        <w:tc>
          <w:tcPr>
            <w:tcW w:w="3118" w:type="dxa"/>
          </w:tcPr>
          <w:p w:rsidR="002F11C7" w:rsidRPr="00423B31" w:rsidRDefault="002F11C7" w:rsidP="00422FFD">
            <w:pPr>
              <w:pStyle w:val="Default"/>
              <w:jc w:val="both"/>
              <w:rPr>
                <w:sz w:val="28"/>
                <w:szCs w:val="28"/>
              </w:rPr>
            </w:pPr>
            <w:r w:rsidRPr="00423B31">
              <w:rPr>
                <w:sz w:val="28"/>
                <w:szCs w:val="28"/>
              </w:rPr>
              <w:t xml:space="preserve">Освоить борьбу с разнохарактерными фигурами. </w:t>
            </w:r>
          </w:p>
          <w:p w:rsidR="002F11C7" w:rsidRPr="00423B31" w:rsidRDefault="002F11C7" w:rsidP="00422FFD">
            <w:pPr>
              <w:jc w:val="both"/>
              <w:rPr>
                <w:bCs/>
                <w:sz w:val="28"/>
                <w:szCs w:val="28"/>
              </w:rPr>
            </w:pPr>
            <w:r w:rsidRPr="00423B31">
              <w:rPr>
                <w:sz w:val="28"/>
                <w:szCs w:val="28"/>
              </w:rPr>
              <w:t xml:space="preserve">Учить детей играть пешкой против ферзя, ладьи, коня, слона. </w:t>
            </w:r>
          </w:p>
        </w:tc>
        <w:tc>
          <w:tcPr>
            <w:tcW w:w="5105" w:type="dxa"/>
          </w:tcPr>
          <w:p w:rsidR="002F11C7" w:rsidRPr="00423B31" w:rsidRDefault="002F11C7" w:rsidP="00422FFD">
            <w:pPr>
              <w:ind w:firstLine="284"/>
              <w:jc w:val="both"/>
              <w:rPr>
                <w:sz w:val="28"/>
                <w:szCs w:val="28"/>
              </w:rPr>
            </w:pPr>
            <w:r w:rsidRPr="00423B31">
              <w:rPr>
                <w:sz w:val="28"/>
                <w:szCs w:val="28"/>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2F11C7" w:rsidRPr="00BB641F" w:rsidTr="005114DF">
        <w:tc>
          <w:tcPr>
            <w:tcW w:w="2126" w:type="dxa"/>
          </w:tcPr>
          <w:p w:rsidR="002F11C7" w:rsidRPr="005114DF" w:rsidRDefault="002F11C7" w:rsidP="00422FFD">
            <w:pPr>
              <w:jc w:val="both"/>
            </w:pPr>
            <w:r w:rsidRPr="005114DF">
              <w:t xml:space="preserve">КОРОЛЬ. </w:t>
            </w:r>
          </w:p>
        </w:tc>
        <w:tc>
          <w:tcPr>
            <w:tcW w:w="3118" w:type="dxa"/>
          </w:tcPr>
          <w:p w:rsidR="002F11C7" w:rsidRPr="00423B31" w:rsidRDefault="002F11C7" w:rsidP="00422FFD">
            <w:pPr>
              <w:pStyle w:val="Default"/>
              <w:jc w:val="both"/>
              <w:rPr>
                <w:sz w:val="28"/>
                <w:szCs w:val="28"/>
              </w:rPr>
            </w:pPr>
            <w:r w:rsidRPr="00423B31">
              <w:rPr>
                <w:sz w:val="28"/>
                <w:szCs w:val="28"/>
              </w:rPr>
              <w:t xml:space="preserve">Обучить детей ходу короля. </w:t>
            </w:r>
          </w:p>
          <w:p w:rsidR="002F11C7" w:rsidRPr="00423B31" w:rsidRDefault="002F11C7" w:rsidP="00422FFD">
            <w:pPr>
              <w:jc w:val="both"/>
              <w:rPr>
                <w:bCs/>
                <w:sz w:val="28"/>
                <w:szCs w:val="28"/>
              </w:rPr>
            </w:pPr>
            <w:r w:rsidRPr="00423B31">
              <w:rPr>
                <w:sz w:val="28"/>
                <w:szCs w:val="28"/>
              </w:rPr>
              <w:t xml:space="preserve">Учить детей, что королей в шахматах не бьют, но под бой их ставить нельзя. </w:t>
            </w:r>
          </w:p>
        </w:tc>
        <w:tc>
          <w:tcPr>
            <w:tcW w:w="5105" w:type="dxa"/>
          </w:tcPr>
          <w:p w:rsidR="002F11C7" w:rsidRPr="00423B31" w:rsidRDefault="002F11C7" w:rsidP="00422FFD">
            <w:pPr>
              <w:ind w:firstLine="284"/>
              <w:jc w:val="both"/>
              <w:rPr>
                <w:sz w:val="28"/>
                <w:szCs w:val="28"/>
              </w:rPr>
            </w:pPr>
            <w:r w:rsidRPr="00423B31">
              <w:rPr>
                <w:sz w:val="28"/>
                <w:szCs w:val="28"/>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сказки "Лена, Оля и Баба Яга".</w:t>
            </w:r>
          </w:p>
        </w:tc>
      </w:tr>
      <w:tr w:rsidR="002F11C7" w:rsidRPr="00BB641F" w:rsidTr="005114DF">
        <w:tc>
          <w:tcPr>
            <w:tcW w:w="2126" w:type="dxa"/>
          </w:tcPr>
          <w:p w:rsidR="002F11C7" w:rsidRPr="005114DF" w:rsidRDefault="002F11C7" w:rsidP="00422FFD">
            <w:pPr>
              <w:jc w:val="both"/>
              <w:rPr>
                <w:bCs/>
                <w:sz w:val="28"/>
                <w:szCs w:val="28"/>
              </w:rPr>
            </w:pPr>
            <w:r w:rsidRPr="005114DF">
              <w:t xml:space="preserve">КОРОЛЬ ПРОТИВ ДРУГИХ ФИГУР. </w:t>
            </w:r>
          </w:p>
        </w:tc>
        <w:tc>
          <w:tcPr>
            <w:tcW w:w="3118" w:type="dxa"/>
          </w:tcPr>
          <w:p w:rsidR="002F11C7" w:rsidRPr="00423B31" w:rsidRDefault="002F11C7" w:rsidP="00422FFD">
            <w:pPr>
              <w:pStyle w:val="Default"/>
              <w:jc w:val="both"/>
              <w:rPr>
                <w:sz w:val="28"/>
                <w:szCs w:val="28"/>
              </w:rPr>
            </w:pPr>
            <w:r w:rsidRPr="00423B31">
              <w:rPr>
                <w:sz w:val="28"/>
                <w:szCs w:val="28"/>
              </w:rPr>
              <w:t xml:space="preserve">Продолжать обучать детей ходу короля против других фигур.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 xml:space="preserve">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w:t>
            </w:r>
            <w:r w:rsidRPr="00423B31">
              <w:rPr>
                <w:sz w:val="28"/>
                <w:szCs w:val="28"/>
              </w:rPr>
              <w:lastRenderedPageBreak/>
              <w:t>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2F11C7" w:rsidRPr="00BB641F" w:rsidTr="005114DF">
        <w:tc>
          <w:tcPr>
            <w:tcW w:w="2126" w:type="dxa"/>
          </w:tcPr>
          <w:p w:rsidR="002F11C7" w:rsidRPr="005114DF" w:rsidRDefault="002F11C7" w:rsidP="00422FFD">
            <w:pPr>
              <w:jc w:val="both"/>
            </w:pPr>
            <w:r w:rsidRPr="005114DF">
              <w:lastRenderedPageBreak/>
              <w:t xml:space="preserve">ШАХ. </w:t>
            </w:r>
          </w:p>
        </w:tc>
        <w:tc>
          <w:tcPr>
            <w:tcW w:w="3118" w:type="dxa"/>
          </w:tcPr>
          <w:p w:rsidR="002F11C7" w:rsidRPr="00423B31" w:rsidRDefault="002F11C7" w:rsidP="00422FFD">
            <w:pPr>
              <w:pStyle w:val="Default"/>
              <w:jc w:val="both"/>
              <w:rPr>
                <w:sz w:val="28"/>
                <w:szCs w:val="28"/>
              </w:rPr>
            </w:pPr>
            <w:r w:rsidRPr="00423B31">
              <w:rPr>
                <w:sz w:val="28"/>
                <w:szCs w:val="28"/>
              </w:rPr>
              <w:t xml:space="preserve">Научить детей, что шах – важное шахматное понятие. Если одна из фигур напала на неприятельского короля – это шах. Если короля атакуют одновременно две фигуры – это двойной шах. Учить, что в шахматах надо своего короля беречь. А если королю дали шах, </w:t>
            </w:r>
          </w:p>
          <w:p w:rsidR="002F11C7" w:rsidRPr="00423B31" w:rsidRDefault="002F11C7" w:rsidP="00422FFD">
            <w:pPr>
              <w:pStyle w:val="Default"/>
              <w:jc w:val="both"/>
              <w:rPr>
                <w:sz w:val="28"/>
                <w:szCs w:val="28"/>
              </w:rPr>
            </w:pPr>
            <w:r w:rsidRPr="00423B31">
              <w:rPr>
                <w:sz w:val="28"/>
                <w:szCs w:val="28"/>
              </w:rPr>
              <w:t xml:space="preserve">надо спасать его из-под боя… </w:t>
            </w:r>
          </w:p>
        </w:tc>
        <w:tc>
          <w:tcPr>
            <w:tcW w:w="5105" w:type="dxa"/>
          </w:tcPr>
          <w:p w:rsidR="002F11C7" w:rsidRPr="00423B31" w:rsidRDefault="002F11C7" w:rsidP="00422FFD">
            <w:pPr>
              <w:ind w:firstLine="284"/>
              <w:jc w:val="both"/>
              <w:rPr>
                <w:sz w:val="28"/>
                <w:szCs w:val="28"/>
              </w:rPr>
            </w:pPr>
            <w:r w:rsidRPr="00423B31">
              <w:rPr>
                <w:sz w:val="28"/>
                <w:szCs w:val="28"/>
              </w:rPr>
              <w:t>Шах ферзем, ладьей, слоном, конем, пешкой. Защита от шаха. Дидактические задания "Шах или не шах", "Дай шах", "Пять шахов", "Защита от шаха".</w:t>
            </w:r>
          </w:p>
          <w:p w:rsidR="002F11C7" w:rsidRPr="00423B31" w:rsidRDefault="002F11C7" w:rsidP="00422FFD">
            <w:pPr>
              <w:jc w:val="both"/>
              <w:rPr>
                <w:bCs/>
                <w:sz w:val="28"/>
                <w:szCs w:val="28"/>
              </w:rPr>
            </w:pPr>
          </w:p>
        </w:tc>
      </w:tr>
      <w:tr w:rsidR="002F11C7" w:rsidRPr="00BB641F" w:rsidTr="005114DF">
        <w:tc>
          <w:tcPr>
            <w:tcW w:w="2126" w:type="dxa"/>
          </w:tcPr>
          <w:p w:rsidR="002F11C7" w:rsidRPr="005114DF" w:rsidRDefault="002F11C7" w:rsidP="00422FFD">
            <w:pPr>
              <w:jc w:val="both"/>
              <w:rPr>
                <w:bCs/>
                <w:sz w:val="28"/>
                <w:szCs w:val="28"/>
              </w:rPr>
            </w:pPr>
            <w:r w:rsidRPr="005114DF">
              <w:t xml:space="preserve">ШАХ. </w:t>
            </w:r>
          </w:p>
        </w:tc>
        <w:tc>
          <w:tcPr>
            <w:tcW w:w="3118" w:type="dxa"/>
          </w:tcPr>
          <w:p w:rsidR="002F11C7" w:rsidRPr="00423B31" w:rsidRDefault="002F11C7" w:rsidP="00422FFD">
            <w:pPr>
              <w:pStyle w:val="Default"/>
              <w:jc w:val="both"/>
              <w:rPr>
                <w:sz w:val="28"/>
                <w:szCs w:val="28"/>
              </w:rPr>
            </w:pPr>
            <w:r w:rsidRPr="00423B31">
              <w:rPr>
                <w:sz w:val="28"/>
                <w:szCs w:val="28"/>
              </w:rPr>
              <w:t xml:space="preserve">Учить детей ставить открытый и двойной шах. Учить детей из нескольких вариантов шаха выбирать лучший. </w:t>
            </w:r>
          </w:p>
        </w:tc>
        <w:tc>
          <w:tcPr>
            <w:tcW w:w="5105" w:type="dxa"/>
          </w:tcPr>
          <w:p w:rsidR="002F11C7" w:rsidRPr="00423B31" w:rsidRDefault="002F11C7" w:rsidP="00422FFD">
            <w:pPr>
              <w:jc w:val="both"/>
              <w:rPr>
                <w:bCs/>
                <w:sz w:val="28"/>
                <w:szCs w:val="28"/>
              </w:rPr>
            </w:pPr>
            <w:r w:rsidRPr="00423B31">
              <w:rPr>
                <w:sz w:val="28"/>
                <w:szCs w:val="28"/>
              </w:rPr>
              <w:t>Открытый шах. Двойной шах. Дидактические задания "Дай открытый шах", "Дай двойной шах". Дидактическая игра "Первый шах".</w:t>
            </w:r>
          </w:p>
        </w:tc>
      </w:tr>
      <w:tr w:rsidR="002F11C7" w:rsidRPr="00BB641F" w:rsidTr="005114DF">
        <w:tc>
          <w:tcPr>
            <w:tcW w:w="2126" w:type="dxa"/>
          </w:tcPr>
          <w:p w:rsidR="002F11C7" w:rsidRPr="005114DF" w:rsidRDefault="002F11C7" w:rsidP="00422FFD">
            <w:pPr>
              <w:jc w:val="both"/>
            </w:pPr>
            <w:r w:rsidRPr="005114DF">
              <w:rPr>
                <w:lang w:val="en-US"/>
              </w:rPr>
              <w:t>MAT</w:t>
            </w:r>
            <w:r w:rsidRPr="005114DF">
              <w:t xml:space="preserve">. </w:t>
            </w:r>
          </w:p>
        </w:tc>
        <w:tc>
          <w:tcPr>
            <w:tcW w:w="3118" w:type="dxa"/>
          </w:tcPr>
          <w:p w:rsidR="002F11C7" w:rsidRPr="00423B31" w:rsidRDefault="002F11C7" w:rsidP="00422FFD">
            <w:pPr>
              <w:pStyle w:val="Default"/>
              <w:jc w:val="both"/>
              <w:rPr>
                <w:sz w:val="28"/>
                <w:szCs w:val="28"/>
              </w:rPr>
            </w:pPr>
            <w:r w:rsidRPr="00423B31">
              <w:rPr>
                <w:sz w:val="28"/>
                <w:szCs w:val="28"/>
              </w:rPr>
              <w:t xml:space="preserve">Объяснить детям, что достижение мата – вот главная цель шахматной партии. Тот, кому поставили мат – проиграл. </w:t>
            </w:r>
          </w:p>
        </w:tc>
        <w:tc>
          <w:tcPr>
            <w:tcW w:w="5105" w:type="dxa"/>
          </w:tcPr>
          <w:p w:rsidR="002F11C7" w:rsidRPr="00423B31" w:rsidRDefault="002F11C7" w:rsidP="00422FFD">
            <w:pPr>
              <w:jc w:val="both"/>
              <w:rPr>
                <w:bCs/>
                <w:sz w:val="28"/>
                <w:szCs w:val="28"/>
              </w:rPr>
            </w:pPr>
            <w:r w:rsidRPr="00423B31">
              <w:rPr>
                <w:sz w:val="28"/>
                <w:szCs w:val="28"/>
              </w:rPr>
              <w:t>Цель игры. Мат ферзем, ладьей, слоном, конем, пешкой. Дидактическое задание "Мат или не мат".</w:t>
            </w:r>
          </w:p>
        </w:tc>
      </w:tr>
      <w:tr w:rsidR="002F11C7" w:rsidRPr="00BB641F" w:rsidTr="005114DF">
        <w:tc>
          <w:tcPr>
            <w:tcW w:w="2126" w:type="dxa"/>
          </w:tcPr>
          <w:p w:rsidR="002F11C7" w:rsidRPr="005114DF" w:rsidRDefault="002F11C7" w:rsidP="00422FFD">
            <w:pPr>
              <w:jc w:val="both"/>
            </w:pPr>
            <w:r w:rsidRPr="005114DF">
              <w:rPr>
                <w:lang w:val="en-US"/>
              </w:rPr>
              <w:t>MAT</w:t>
            </w:r>
            <w:r w:rsidRPr="005114DF">
              <w:t xml:space="preserve">. </w:t>
            </w:r>
          </w:p>
        </w:tc>
        <w:tc>
          <w:tcPr>
            <w:tcW w:w="3118" w:type="dxa"/>
          </w:tcPr>
          <w:p w:rsidR="002F11C7" w:rsidRPr="00423B31" w:rsidRDefault="002F11C7" w:rsidP="00422FFD">
            <w:pPr>
              <w:pStyle w:val="Default"/>
              <w:jc w:val="both"/>
              <w:rPr>
                <w:sz w:val="28"/>
                <w:szCs w:val="28"/>
              </w:rPr>
            </w:pPr>
            <w:r w:rsidRPr="00423B31">
              <w:rPr>
                <w:sz w:val="28"/>
                <w:szCs w:val="28"/>
              </w:rPr>
              <w:t xml:space="preserve">Научить ребенка ставить мат в один ход ферзем, ладьей и слоном.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Мат в один ход. Мат в один ход ферзем, ладьей, слоном, конем, пешкой (простые примеры). Дидактическое задание "Мат в один ход".</w:t>
            </w:r>
          </w:p>
        </w:tc>
      </w:tr>
      <w:tr w:rsidR="002F11C7" w:rsidRPr="00BB641F" w:rsidTr="005114DF">
        <w:tc>
          <w:tcPr>
            <w:tcW w:w="2126" w:type="dxa"/>
          </w:tcPr>
          <w:p w:rsidR="002F11C7" w:rsidRPr="005114DF" w:rsidRDefault="002F11C7" w:rsidP="00422FFD">
            <w:pPr>
              <w:jc w:val="both"/>
            </w:pPr>
            <w:r w:rsidRPr="005114DF">
              <w:rPr>
                <w:lang w:val="en-US"/>
              </w:rPr>
              <w:t>MAT</w:t>
            </w:r>
            <w:r w:rsidRPr="005114DF">
              <w:t xml:space="preserve">. </w:t>
            </w:r>
          </w:p>
        </w:tc>
        <w:tc>
          <w:tcPr>
            <w:tcW w:w="3118" w:type="dxa"/>
          </w:tcPr>
          <w:p w:rsidR="002F11C7" w:rsidRPr="00423B31" w:rsidRDefault="002F11C7" w:rsidP="00422FFD">
            <w:pPr>
              <w:pStyle w:val="Default"/>
              <w:jc w:val="both"/>
              <w:rPr>
                <w:sz w:val="28"/>
                <w:szCs w:val="28"/>
              </w:rPr>
            </w:pPr>
            <w:r w:rsidRPr="00423B31">
              <w:rPr>
                <w:sz w:val="28"/>
                <w:szCs w:val="28"/>
              </w:rPr>
              <w:t xml:space="preserve">Научить ребенка ставить мат в один ход с большим числом шахматных фигур.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Мат в один ход: сложные примеры с большим числом шахматных фигур. Дидактическое задание "Дай мат в один ход".</w:t>
            </w:r>
          </w:p>
        </w:tc>
      </w:tr>
      <w:tr w:rsidR="002F11C7" w:rsidRPr="00BB641F" w:rsidTr="005114DF">
        <w:tc>
          <w:tcPr>
            <w:tcW w:w="2126" w:type="dxa"/>
          </w:tcPr>
          <w:p w:rsidR="002F11C7" w:rsidRPr="005114DF" w:rsidRDefault="002F11C7" w:rsidP="00422FFD">
            <w:pPr>
              <w:jc w:val="both"/>
            </w:pPr>
            <w:r w:rsidRPr="005114DF">
              <w:t xml:space="preserve">НИЧЬЯ, ПАТ. </w:t>
            </w:r>
          </w:p>
        </w:tc>
        <w:tc>
          <w:tcPr>
            <w:tcW w:w="3118" w:type="dxa"/>
          </w:tcPr>
          <w:p w:rsidR="002F11C7" w:rsidRPr="00423B31" w:rsidRDefault="002F11C7" w:rsidP="00422FFD">
            <w:pPr>
              <w:pStyle w:val="Default"/>
              <w:jc w:val="both"/>
              <w:rPr>
                <w:sz w:val="28"/>
                <w:szCs w:val="28"/>
              </w:rPr>
            </w:pPr>
            <w:r w:rsidRPr="00423B31">
              <w:rPr>
                <w:sz w:val="28"/>
                <w:szCs w:val="28"/>
              </w:rPr>
              <w:t xml:space="preserve">Учить детей отличать пат от мата. Учить детей разным </w:t>
            </w:r>
            <w:r w:rsidRPr="00423B31">
              <w:rPr>
                <w:sz w:val="28"/>
                <w:szCs w:val="28"/>
              </w:rPr>
              <w:lastRenderedPageBreak/>
              <w:t xml:space="preserve">вариантам ничьей.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lastRenderedPageBreak/>
              <w:t>Отличие пата от мата. Варианты ничьей. Примеры на пат. Дидактическое задание "Пат или не пат".</w:t>
            </w:r>
          </w:p>
        </w:tc>
      </w:tr>
      <w:tr w:rsidR="002F11C7" w:rsidRPr="00BB641F" w:rsidTr="005114DF">
        <w:tc>
          <w:tcPr>
            <w:tcW w:w="2126" w:type="dxa"/>
          </w:tcPr>
          <w:p w:rsidR="002F11C7" w:rsidRPr="005114DF" w:rsidRDefault="002F11C7" w:rsidP="00422FFD">
            <w:pPr>
              <w:jc w:val="both"/>
              <w:rPr>
                <w:bCs/>
                <w:sz w:val="28"/>
                <w:szCs w:val="28"/>
              </w:rPr>
            </w:pPr>
            <w:r w:rsidRPr="005114DF">
              <w:lastRenderedPageBreak/>
              <w:t xml:space="preserve">РОКИРОВКА. </w:t>
            </w:r>
          </w:p>
        </w:tc>
        <w:tc>
          <w:tcPr>
            <w:tcW w:w="3118" w:type="dxa"/>
          </w:tcPr>
          <w:p w:rsidR="002F11C7" w:rsidRPr="00423B31" w:rsidRDefault="002F11C7" w:rsidP="00422FFD">
            <w:pPr>
              <w:pStyle w:val="Default"/>
              <w:jc w:val="both"/>
              <w:rPr>
                <w:sz w:val="28"/>
                <w:szCs w:val="28"/>
              </w:rPr>
            </w:pPr>
            <w:r w:rsidRPr="00423B31">
              <w:rPr>
                <w:sz w:val="28"/>
                <w:szCs w:val="28"/>
              </w:rPr>
              <w:t>Познакомить детей с понятием, правилами и видами рокировки (длинная и короткая).</w:t>
            </w:r>
          </w:p>
        </w:tc>
        <w:tc>
          <w:tcPr>
            <w:tcW w:w="5105" w:type="dxa"/>
          </w:tcPr>
          <w:p w:rsidR="002F11C7" w:rsidRPr="0018427B" w:rsidRDefault="002F11C7" w:rsidP="00422FFD">
            <w:pPr>
              <w:ind w:firstLine="284"/>
              <w:jc w:val="both"/>
              <w:rPr>
                <w:sz w:val="28"/>
                <w:szCs w:val="28"/>
              </w:rPr>
            </w:pPr>
            <w:r w:rsidRPr="00423B31">
              <w:rPr>
                <w:sz w:val="28"/>
                <w:szCs w:val="28"/>
              </w:rPr>
              <w:t>Длинная и короткая рокировка. Правила рокировки. Дидактическое задание "Рокировка".</w:t>
            </w:r>
          </w:p>
        </w:tc>
      </w:tr>
      <w:tr w:rsidR="002F11C7" w:rsidRPr="00BB641F" w:rsidTr="005114DF">
        <w:tc>
          <w:tcPr>
            <w:tcW w:w="2126" w:type="dxa"/>
          </w:tcPr>
          <w:p w:rsidR="002F11C7" w:rsidRPr="005114DF" w:rsidRDefault="002F11C7" w:rsidP="00422FFD">
            <w:pPr>
              <w:jc w:val="both"/>
              <w:rPr>
                <w:bCs/>
                <w:sz w:val="28"/>
                <w:szCs w:val="28"/>
              </w:rPr>
            </w:pPr>
            <w:r w:rsidRPr="005114DF">
              <w:t>ШАХМАТНАЯ ПАРТИЯ</w:t>
            </w:r>
          </w:p>
        </w:tc>
        <w:tc>
          <w:tcPr>
            <w:tcW w:w="3118" w:type="dxa"/>
          </w:tcPr>
          <w:p w:rsidR="002F11C7" w:rsidRPr="00423B31" w:rsidRDefault="002F11C7" w:rsidP="00422FFD">
            <w:pPr>
              <w:pStyle w:val="Default"/>
              <w:jc w:val="both"/>
              <w:rPr>
                <w:sz w:val="28"/>
                <w:szCs w:val="28"/>
              </w:rPr>
            </w:pPr>
            <w:r w:rsidRPr="00423B31">
              <w:rPr>
                <w:sz w:val="28"/>
                <w:szCs w:val="28"/>
              </w:rPr>
              <w:t xml:space="preserve">Научить детей играть всеми фигурами из начального положения. </w:t>
            </w:r>
          </w:p>
          <w:p w:rsidR="002F11C7" w:rsidRPr="00423B31" w:rsidRDefault="002F11C7" w:rsidP="00422FFD">
            <w:pPr>
              <w:jc w:val="both"/>
              <w:rPr>
                <w:bCs/>
                <w:sz w:val="28"/>
                <w:szCs w:val="28"/>
              </w:rPr>
            </w:pPr>
          </w:p>
        </w:tc>
        <w:tc>
          <w:tcPr>
            <w:tcW w:w="5105" w:type="dxa"/>
          </w:tcPr>
          <w:p w:rsidR="002F11C7" w:rsidRPr="00423B31" w:rsidRDefault="002F11C7" w:rsidP="00422FFD">
            <w:pPr>
              <w:ind w:firstLine="284"/>
              <w:jc w:val="both"/>
              <w:rPr>
                <w:sz w:val="28"/>
                <w:szCs w:val="28"/>
              </w:rPr>
            </w:pPr>
            <w:r w:rsidRPr="00423B31">
              <w:rPr>
                <w:sz w:val="28"/>
                <w:szCs w:val="28"/>
              </w:rPr>
              <w:t>Игра всеми фигурами из начального положения (без пояснений о том, как лучше начинать шахматную партию). Дидактическая игра "Два хода",</w:t>
            </w:r>
          </w:p>
        </w:tc>
      </w:tr>
      <w:tr w:rsidR="002F11C7" w:rsidRPr="00BB641F" w:rsidTr="005114DF">
        <w:tc>
          <w:tcPr>
            <w:tcW w:w="2126" w:type="dxa"/>
          </w:tcPr>
          <w:p w:rsidR="002F11C7" w:rsidRPr="005114DF" w:rsidRDefault="002F11C7" w:rsidP="00422FFD">
            <w:pPr>
              <w:jc w:val="both"/>
            </w:pPr>
            <w:r w:rsidRPr="005114DF">
              <w:t xml:space="preserve">ШАХМАТНАЯ ПАРТИЯ. </w:t>
            </w:r>
          </w:p>
        </w:tc>
        <w:tc>
          <w:tcPr>
            <w:tcW w:w="3118" w:type="dxa"/>
          </w:tcPr>
          <w:p w:rsidR="002F11C7" w:rsidRPr="00423B31" w:rsidRDefault="002F11C7" w:rsidP="00422FFD">
            <w:pPr>
              <w:pStyle w:val="Default"/>
              <w:jc w:val="both"/>
              <w:rPr>
                <w:sz w:val="28"/>
                <w:szCs w:val="28"/>
              </w:rPr>
            </w:pPr>
            <w:r w:rsidRPr="00423B31">
              <w:rPr>
                <w:sz w:val="28"/>
                <w:szCs w:val="28"/>
              </w:rPr>
              <w:t xml:space="preserve">Познакомить с принципами разыгрывание дебюта. </w:t>
            </w:r>
          </w:p>
          <w:p w:rsidR="002F11C7" w:rsidRPr="00423B31" w:rsidRDefault="002F11C7" w:rsidP="00422FFD">
            <w:pPr>
              <w:pStyle w:val="Default"/>
              <w:jc w:val="both"/>
              <w:rPr>
                <w:bCs/>
                <w:sz w:val="28"/>
                <w:szCs w:val="28"/>
              </w:rPr>
            </w:pPr>
          </w:p>
        </w:tc>
        <w:tc>
          <w:tcPr>
            <w:tcW w:w="5105" w:type="dxa"/>
          </w:tcPr>
          <w:p w:rsidR="002F11C7" w:rsidRPr="0018427B" w:rsidRDefault="002F11C7" w:rsidP="00422FFD">
            <w:pPr>
              <w:ind w:firstLine="284"/>
              <w:jc w:val="both"/>
              <w:rPr>
                <w:sz w:val="28"/>
                <w:szCs w:val="28"/>
              </w:rPr>
            </w:pPr>
            <w:r w:rsidRPr="00423B31">
              <w:rPr>
                <w:sz w:val="28"/>
                <w:szCs w:val="28"/>
              </w:rPr>
              <w:t>Самые общие рекомендации о принципах разыгрывания дебюта. Игра всеми фигурами из начального положения.</w:t>
            </w:r>
          </w:p>
        </w:tc>
      </w:tr>
      <w:tr w:rsidR="002F11C7" w:rsidRPr="00BB641F" w:rsidTr="005114DF">
        <w:tc>
          <w:tcPr>
            <w:tcW w:w="2126" w:type="dxa"/>
          </w:tcPr>
          <w:p w:rsidR="002F11C7" w:rsidRPr="005114DF" w:rsidRDefault="002F11C7" w:rsidP="00422FFD">
            <w:pPr>
              <w:jc w:val="both"/>
            </w:pPr>
            <w:r w:rsidRPr="005114DF">
              <w:t xml:space="preserve">ШАХМАТНАЯ ПАРТИЯ. </w:t>
            </w:r>
          </w:p>
        </w:tc>
        <w:tc>
          <w:tcPr>
            <w:tcW w:w="3118" w:type="dxa"/>
          </w:tcPr>
          <w:p w:rsidR="002F11C7" w:rsidRPr="00423B31" w:rsidRDefault="002F11C7" w:rsidP="00422FFD">
            <w:pPr>
              <w:jc w:val="both"/>
              <w:rPr>
                <w:bCs/>
                <w:sz w:val="28"/>
                <w:szCs w:val="28"/>
              </w:rPr>
            </w:pPr>
            <w:r w:rsidRPr="00423B31">
              <w:rPr>
                <w:sz w:val="28"/>
                <w:szCs w:val="28"/>
              </w:rPr>
              <w:t xml:space="preserve">Упражнять в умение играть всеми фигурами из </w:t>
            </w:r>
          </w:p>
          <w:p w:rsidR="002F11C7" w:rsidRPr="00262946" w:rsidRDefault="002F11C7" w:rsidP="00422FFD">
            <w:pPr>
              <w:pStyle w:val="Default"/>
              <w:jc w:val="both"/>
              <w:rPr>
                <w:sz w:val="28"/>
                <w:szCs w:val="28"/>
              </w:rPr>
            </w:pPr>
            <w:r w:rsidRPr="00423B31">
              <w:rPr>
                <w:sz w:val="28"/>
                <w:szCs w:val="28"/>
              </w:rPr>
              <w:t xml:space="preserve">начального положения. </w:t>
            </w:r>
          </w:p>
        </w:tc>
        <w:tc>
          <w:tcPr>
            <w:tcW w:w="5105" w:type="dxa"/>
          </w:tcPr>
          <w:p w:rsidR="002F11C7" w:rsidRPr="00423B31" w:rsidRDefault="002F11C7" w:rsidP="00422FFD">
            <w:pPr>
              <w:ind w:firstLine="284"/>
              <w:jc w:val="both"/>
              <w:rPr>
                <w:sz w:val="28"/>
                <w:szCs w:val="28"/>
              </w:rPr>
            </w:pPr>
            <w:r w:rsidRPr="00423B31">
              <w:rPr>
                <w:sz w:val="28"/>
                <w:szCs w:val="28"/>
              </w:rPr>
              <w:t xml:space="preserve">Демонстрация коротких партий. Игра всеми фигурами из начального положения. </w:t>
            </w:r>
          </w:p>
          <w:p w:rsidR="002F11C7" w:rsidRPr="00423B31" w:rsidRDefault="002F11C7" w:rsidP="00422FFD">
            <w:pPr>
              <w:jc w:val="both"/>
              <w:rPr>
                <w:bCs/>
                <w:sz w:val="28"/>
                <w:szCs w:val="28"/>
              </w:rPr>
            </w:pPr>
          </w:p>
        </w:tc>
      </w:tr>
      <w:tr w:rsidR="002F11C7" w:rsidRPr="00262946" w:rsidTr="005114DF">
        <w:tc>
          <w:tcPr>
            <w:tcW w:w="2126" w:type="dxa"/>
          </w:tcPr>
          <w:p w:rsidR="002F11C7" w:rsidRPr="005114DF" w:rsidRDefault="002F11C7" w:rsidP="00422FFD">
            <w:pPr>
              <w:jc w:val="both"/>
              <w:rPr>
                <w:sz w:val="28"/>
                <w:szCs w:val="28"/>
              </w:rPr>
            </w:pPr>
            <w:r w:rsidRPr="005114DF">
              <w:rPr>
                <w:sz w:val="28"/>
                <w:szCs w:val="28"/>
              </w:rPr>
              <w:t>Повторение программного материала</w:t>
            </w:r>
          </w:p>
        </w:tc>
        <w:tc>
          <w:tcPr>
            <w:tcW w:w="3118" w:type="dxa"/>
          </w:tcPr>
          <w:p w:rsidR="002F11C7" w:rsidRPr="00262946" w:rsidRDefault="002F11C7" w:rsidP="00422FFD">
            <w:pPr>
              <w:pStyle w:val="Default"/>
              <w:jc w:val="both"/>
              <w:rPr>
                <w:sz w:val="28"/>
                <w:szCs w:val="28"/>
              </w:rPr>
            </w:pPr>
            <w:r w:rsidRPr="00262946">
              <w:rPr>
                <w:sz w:val="28"/>
                <w:szCs w:val="28"/>
              </w:rPr>
              <w:t xml:space="preserve">Уточнение уровня освоения программного материала за год. </w:t>
            </w:r>
          </w:p>
        </w:tc>
        <w:tc>
          <w:tcPr>
            <w:tcW w:w="5105" w:type="dxa"/>
          </w:tcPr>
          <w:p w:rsidR="002F11C7" w:rsidRPr="00262946" w:rsidRDefault="002F11C7" w:rsidP="00422FFD">
            <w:pPr>
              <w:jc w:val="both"/>
              <w:rPr>
                <w:bCs/>
                <w:sz w:val="28"/>
                <w:szCs w:val="28"/>
              </w:rPr>
            </w:pPr>
            <w:r w:rsidRPr="00262946">
              <w:rPr>
                <w:sz w:val="28"/>
                <w:szCs w:val="28"/>
              </w:rPr>
              <w:t>Повторение программного материала.</w:t>
            </w:r>
          </w:p>
        </w:tc>
      </w:tr>
      <w:tr w:rsidR="002F11C7" w:rsidRPr="00262946" w:rsidTr="005114DF">
        <w:tc>
          <w:tcPr>
            <w:tcW w:w="2126" w:type="dxa"/>
          </w:tcPr>
          <w:p w:rsidR="002F11C7" w:rsidRPr="005114DF" w:rsidRDefault="002F11C7" w:rsidP="00422FFD">
            <w:pPr>
              <w:jc w:val="both"/>
              <w:rPr>
                <w:bCs/>
                <w:sz w:val="28"/>
                <w:szCs w:val="28"/>
              </w:rPr>
            </w:pPr>
            <w:r w:rsidRPr="005114DF">
              <w:rPr>
                <w:bCs/>
                <w:sz w:val="28"/>
                <w:szCs w:val="28"/>
              </w:rPr>
              <w:t>Итого</w:t>
            </w:r>
          </w:p>
        </w:tc>
        <w:tc>
          <w:tcPr>
            <w:tcW w:w="3118" w:type="dxa"/>
          </w:tcPr>
          <w:p w:rsidR="002F11C7" w:rsidRPr="00262946" w:rsidRDefault="002F11C7" w:rsidP="00422FFD">
            <w:pPr>
              <w:jc w:val="both"/>
              <w:rPr>
                <w:bCs/>
                <w:sz w:val="28"/>
                <w:szCs w:val="28"/>
              </w:rPr>
            </w:pPr>
          </w:p>
        </w:tc>
        <w:tc>
          <w:tcPr>
            <w:tcW w:w="5105" w:type="dxa"/>
          </w:tcPr>
          <w:p w:rsidR="002F11C7" w:rsidRPr="00262946" w:rsidRDefault="002F11C7" w:rsidP="002F11C7">
            <w:pPr>
              <w:jc w:val="both"/>
              <w:rPr>
                <w:bCs/>
                <w:sz w:val="28"/>
                <w:szCs w:val="28"/>
              </w:rPr>
            </w:pPr>
            <w:r w:rsidRPr="00262946">
              <w:rPr>
                <w:bCs/>
                <w:sz w:val="28"/>
                <w:szCs w:val="28"/>
              </w:rPr>
              <w:t>3</w:t>
            </w:r>
            <w:r>
              <w:rPr>
                <w:bCs/>
                <w:sz w:val="28"/>
                <w:szCs w:val="28"/>
              </w:rPr>
              <w:t>4</w:t>
            </w:r>
            <w:r w:rsidRPr="00262946">
              <w:rPr>
                <w:bCs/>
                <w:sz w:val="28"/>
                <w:szCs w:val="28"/>
              </w:rPr>
              <w:t xml:space="preserve"> занятия</w:t>
            </w:r>
          </w:p>
        </w:tc>
      </w:tr>
    </w:tbl>
    <w:p w:rsidR="003848C1" w:rsidRDefault="003848C1" w:rsidP="003848C1">
      <w:pPr>
        <w:tabs>
          <w:tab w:val="left" w:pos="720"/>
          <w:tab w:val="left" w:pos="900"/>
        </w:tabs>
        <w:ind w:firstLine="340"/>
        <w:jc w:val="center"/>
        <w:rPr>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4A71AF" w:rsidRDefault="004A71AF" w:rsidP="003848C1">
      <w:pPr>
        <w:jc w:val="center"/>
        <w:rPr>
          <w:b/>
          <w:sz w:val="28"/>
          <w:szCs w:val="28"/>
        </w:rPr>
      </w:pPr>
    </w:p>
    <w:p w:rsidR="002F11C7" w:rsidRDefault="002F11C7" w:rsidP="00A53D11">
      <w:pPr>
        <w:rPr>
          <w:b/>
          <w:sz w:val="28"/>
          <w:szCs w:val="28"/>
        </w:rPr>
      </w:pPr>
    </w:p>
    <w:p w:rsidR="002F11C7" w:rsidRDefault="002F11C7" w:rsidP="003848C1">
      <w:pPr>
        <w:jc w:val="center"/>
        <w:rPr>
          <w:b/>
          <w:sz w:val="28"/>
          <w:szCs w:val="28"/>
        </w:rPr>
      </w:pPr>
    </w:p>
    <w:p w:rsidR="002F11C7" w:rsidRDefault="002F11C7" w:rsidP="003848C1">
      <w:pPr>
        <w:jc w:val="center"/>
        <w:rPr>
          <w:b/>
          <w:sz w:val="28"/>
          <w:szCs w:val="28"/>
        </w:rPr>
      </w:pPr>
    </w:p>
    <w:p w:rsidR="00694A86" w:rsidRDefault="00694A86" w:rsidP="003848C1">
      <w:pPr>
        <w:jc w:val="center"/>
        <w:rPr>
          <w:b/>
          <w:sz w:val="28"/>
          <w:szCs w:val="28"/>
        </w:rPr>
      </w:pPr>
    </w:p>
    <w:p w:rsidR="00D04EF4" w:rsidRDefault="005114DF" w:rsidP="003848C1">
      <w:pPr>
        <w:jc w:val="center"/>
        <w:rPr>
          <w:b/>
          <w:sz w:val="28"/>
          <w:szCs w:val="28"/>
        </w:rPr>
      </w:pPr>
      <w:r>
        <w:rPr>
          <w:b/>
          <w:sz w:val="28"/>
          <w:szCs w:val="28"/>
        </w:rPr>
        <w:lastRenderedPageBreak/>
        <w:t>Содержание образовательной программы</w:t>
      </w:r>
    </w:p>
    <w:p w:rsidR="00D04EF4" w:rsidRDefault="00D04EF4" w:rsidP="003848C1">
      <w:pPr>
        <w:jc w:val="center"/>
        <w:rPr>
          <w:b/>
          <w:sz w:val="28"/>
          <w:szCs w:val="28"/>
        </w:rPr>
      </w:pPr>
    </w:p>
    <w:p w:rsidR="00D04EF4" w:rsidRDefault="00D04EF4" w:rsidP="003848C1">
      <w:pPr>
        <w:ind w:firstLine="426"/>
        <w:jc w:val="both"/>
        <w:rPr>
          <w:b/>
          <w:sz w:val="28"/>
          <w:szCs w:val="28"/>
        </w:rPr>
      </w:pPr>
    </w:p>
    <w:p w:rsidR="004A71AF" w:rsidRPr="005114DF" w:rsidRDefault="004A71AF" w:rsidP="00FF3BD8">
      <w:pPr>
        <w:tabs>
          <w:tab w:val="left" w:pos="720"/>
          <w:tab w:val="left" w:pos="900"/>
        </w:tabs>
        <w:ind w:firstLine="340"/>
        <w:rPr>
          <w:sz w:val="28"/>
          <w:szCs w:val="28"/>
        </w:rPr>
      </w:pPr>
      <w:r w:rsidRPr="005114DF">
        <w:rPr>
          <w:sz w:val="28"/>
          <w:szCs w:val="28"/>
        </w:rPr>
        <w:t>Принципы реализации программы</w:t>
      </w:r>
      <w:r w:rsidR="00372D0C">
        <w:rPr>
          <w:sz w:val="28"/>
          <w:szCs w:val="28"/>
        </w:rPr>
        <w:t>:</w:t>
      </w:r>
    </w:p>
    <w:p w:rsidR="004A71AF" w:rsidRPr="0018427B" w:rsidRDefault="004A71AF" w:rsidP="004A71AF">
      <w:pPr>
        <w:ind w:firstLine="426"/>
        <w:jc w:val="both"/>
        <w:rPr>
          <w:sz w:val="28"/>
          <w:szCs w:val="28"/>
        </w:rPr>
      </w:pPr>
      <w:r w:rsidRPr="0018427B">
        <w:rPr>
          <w:i/>
          <w:iCs/>
          <w:sz w:val="28"/>
          <w:szCs w:val="28"/>
        </w:rPr>
        <w:t>-</w:t>
      </w:r>
      <w:r w:rsidR="00372D0C">
        <w:rPr>
          <w:i/>
          <w:iCs/>
          <w:sz w:val="28"/>
          <w:szCs w:val="28"/>
        </w:rPr>
        <w:t xml:space="preserve"> </w:t>
      </w:r>
      <w:r w:rsidR="00372D0C">
        <w:rPr>
          <w:sz w:val="28"/>
          <w:szCs w:val="28"/>
        </w:rPr>
        <w:t>развивающая деятельность</w:t>
      </w:r>
      <w:r w:rsidRPr="0018427B">
        <w:rPr>
          <w:sz w:val="28"/>
          <w:szCs w:val="28"/>
        </w:rPr>
        <w:t>: игра не ради игры, а с целью развития личности каждого участника и всего коллектива в целом.</w:t>
      </w:r>
    </w:p>
    <w:p w:rsidR="004A71AF" w:rsidRPr="0018427B" w:rsidRDefault="00372D0C" w:rsidP="004A71AF">
      <w:pPr>
        <w:ind w:firstLine="426"/>
        <w:jc w:val="both"/>
        <w:rPr>
          <w:sz w:val="28"/>
          <w:szCs w:val="28"/>
        </w:rPr>
      </w:pPr>
      <w:r>
        <w:rPr>
          <w:sz w:val="28"/>
          <w:szCs w:val="28"/>
        </w:rPr>
        <w:t xml:space="preserve">- </w:t>
      </w:r>
      <w:r w:rsidR="004A71AF" w:rsidRPr="0018427B">
        <w:rPr>
          <w:sz w:val="28"/>
          <w:szCs w:val="28"/>
        </w:rPr>
        <w:t>активной включенности каждого ребенка в игровое действие, а не пассивное        созерцание со стороны;</w:t>
      </w:r>
    </w:p>
    <w:p w:rsidR="004A71AF" w:rsidRPr="0018427B" w:rsidRDefault="004A71AF" w:rsidP="004A71AF">
      <w:pPr>
        <w:ind w:firstLine="426"/>
        <w:jc w:val="both"/>
        <w:rPr>
          <w:sz w:val="28"/>
          <w:szCs w:val="28"/>
        </w:rPr>
      </w:pPr>
      <w:r w:rsidRPr="00372D0C">
        <w:rPr>
          <w:b/>
          <w:i/>
          <w:iCs/>
          <w:sz w:val="28"/>
          <w:szCs w:val="28"/>
        </w:rPr>
        <w:t>-</w:t>
      </w:r>
      <w:r w:rsidRPr="0018427B">
        <w:rPr>
          <w:sz w:val="28"/>
          <w:szCs w:val="28"/>
        </w:rPr>
        <w:t> доступности, последовательности и системности изложения программного материала.</w:t>
      </w:r>
    </w:p>
    <w:p w:rsidR="004A71AF" w:rsidRPr="0018427B" w:rsidRDefault="00372D0C" w:rsidP="004A71AF">
      <w:pPr>
        <w:ind w:firstLine="426"/>
        <w:jc w:val="both"/>
        <w:rPr>
          <w:sz w:val="28"/>
          <w:szCs w:val="28"/>
        </w:rPr>
      </w:pPr>
      <w:r>
        <w:rPr>
          <w:sz w:val="28"/>
          <w:szCs w:val="28"/>
        </w:rPr>
        <w:t>-</w:t>
      </w:r>
      <w:r w:rsidR="004A71AF" w:rsidRPr="0018427B">
        <w:rPr>
          <w:sz w:val="28"/>
          <w:szCs w:val="28"/>
        </w:rPr>
        <w:t xml:space="preserve"> целостного представления о мире - при введении нового знания раскрывается его взаимосвязь с предметами и явлениями окружающего мира</w:t>
      </w:r>
      <w:r w:rsidR="004A71AF" w:rsidRPr="0018427B">
        <w:rPr>
          <w:i/>
          <w:iCs/>
          <w:sz w:val="28"/>
          <w:szCs w:val="28"/>
        </w:rPr>
        <w:t>;</w:t>
      </w:r>
    </w:p>
    <w:p w:rsidR="004A71AF" w:rsidRPr="0018427B" w:rsidRDefault="00372D0C" w:rsidP="004A71AF">
      <w:pPr>
        <w:ind w:firstLine="426"/>
        <w:jc w:val="both"/>
        <w:rPr>
          <w:sz w:val="28"/>
          <w:szCs w:val="28"/>
        </w:rPr>
      </w:pPr>
      <w:r>
        <w:rPr>
          <w:sz w:val="28"/>
          <w:szCs w:val="28"/>
        </w:rPr>
        <w:t xml:space="preserve">- </w:t>
      </w:r>
      <w:r w:rsidR="004A71AF" w:rsidRPr="0018427B">
        <w:rPr>
          <w:sz w:val="28"/>
          <w:szCs w:val="28"/>
        </w:rPr>
        <w:t>вариативности -</w:t>
      </w:r>
      <w:r w:rsidR="004A71AF" w:rsidRPr="0018427B">
        <w:rPr>
          <w:i/>
          <w:iCs/>
          <w:sz w:val="28"/>
          <w:szCs w:val="28"/>
        </w:rPr>
        <w:t> </w:t>
      </w:r>
      <w:r w:rsidR="004A71AF" w:rsidRPr="0018427B">
        <w:rPr>
          <w:sz w:val="28"/>
          <w:szCs w:val="28"/>
        </w:rPr>
        <w:t>у детей формир</w:t>
      </w:r>
      <w:r>
        <w:rPr>
          <w:sz w:val="28"/>
          <w:szCs w:val="28"/>
        </w:rPr>
        <w:t>уется умение осуществлять собств</w:t>
      </w:r>
      <w:r w:rsidR="004A71AF" w:rsidRPr="0018427B">
        <w:rPr>
          <w:sz w:val="28"/>
          <w:szCs w:val="28"/>
        </w:rPr>
        <w:t>енный выбор и им систематически предоставляется возможность выбора;</w:t>
      </w:r>
    </w:p>
    <w:p w:rsidR="004A71AF" w:rsidRPr="0018427B" w:rsidRDefault="00372D0C" w:rsidP="004A71AF">
      <w:pPr>
        <w:ind w:firstLine="426"/>
        <w:jc w:val="both"/>
        <w:rPr>
          <w:sz w:val="28"/>
          <w:szCs w:val="28"/>
        </w:rPr>
      </w:pPr>
      <w:r>
        <w:rPr>
          <w:sz w:val="28"/>
          <w:szCs w:val="28"/>
        </w:rPr>
        <w:t xml:space="preserve">- </w:t>
      </w:r>
      <w:r w:rsidR="004A71AF" w:rsidRPr="0018427B">
        <w:rPr>
          <w:sz w:val="28"/>
          <w:szCs w:val="28"/>
        </w:rPr>
        <w:t>творчества - процесс обучения сориентирован на приобретение детьми собственного опыта творческой деятельности;</w:t>
      </w:r>
    </w:p>
    <w:p w:rsidR="004A71AF" w:rsidRPr="0018427B" w:rsidRDefault="004A71AF" w:rsidP="004A71AF">
      <w:pPr>
        <w:ind w:firstLine="426"/>
        <w:jc w:val="both"/>
        <w:rPr>
          <w:sz w:val="28"/>
          <w:szCs w:val="28"/>
        </w:rPr>
      </w:pPr>
      <w:r w:rsidRPr="0018427B">
        <w:rPr>
          <w:sz w:val="28"/>
          <w:szCs w:val="28"/>
        </w:rPr>
        <w:t>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4A71AF" w:rsidRPr="0018427B" w:rsidRDefault="004A71AF" w:rsidP="004A71AF">
      <w:pPr>
        <w:pStyle w:val="a5"/>
        <w:tabs>
          <w:tab w:val="left" w:pos="720"/>
          <w:tab w:val="left" w:pos="900"/>
        </w:tabs>
        <w:ind w:left="0" w:firstLine="340"/>
        <w:jc w:val="center"/>
        <w:rPr>
          <w:b/>
          <w:sz w:val="28"/>
          <w:szCs w:val="28"/>
        </w:rPr>
      </w:pPr>
    </w:p>
    <w:p w:rsidR="004A71AF" w:rsidRPr="005114DF" w:rsidRDefault="004A71AF" w:rsidP="004A71AF">
      <w:pPr>
        <w:ind w:left="-567" w:firstLine="567"/>
        <w:jc w:val="center"/>
        <w:rPr>
          <w:sz w:val="28"/>
          <w:szCs w:val="28"/>
        </w:rPr>
      </w:pPr>
      <w:r w:rsidRPr="005114DF">
        <w:rPr>
          <w:bCs/>
          <w:sz w:val="28"/>
          <w:szCs w:val="28"/>
        </w:rPr>
        <w:t>Вариативные формы, методы и средства реализации программы</w:t>
      </w:r>
    </w:p>
    <w:p w:rsidR="004A71AF" w:rsidRPr="0018427B" w:rsidRDefault="004A71AF" w:rsidP="004A71AF">
      <w:pPr>
        <w:ind w:firstLine="426"/>
        <w:jc w:val="both"/>
        <w:rPr>
          <w:sz w:val="28"/>
          <w:szCs w:val="28"/>
        </w:rPr>
      </w:pPr>
      <w:r w:rsidRPr="0018427B">
        <w:rPr>
          <w:sz w:val="28"/>
          <w:szCs w:val="28"/>
        </w:rPr>
        <w:t>Основные формы и средства обучения:</w:t>
      </w:r>
    </w:p>
    <w:p w:rsidR="004A71AF" w:rsidRPr="0018427B" w:rsidRDefault="004A71AF" w:rsidP="004A71AF">
      <w:pPr>
        <w:ind w:firstLine="426"/>
        <w:jc w:val="both"/>
        <w:rPr>
          <w:sz w:val="28"/>
          <w:szCs w:val="28"/>
        </w:rPr>
      </w:pPr>
      <w:r w:rsidRPr="0018427B">
        <w:rPr>
          <w:sz w:val="28"/>
          <w:szCs w:val="28"/>
        </w:rPr>
        <w:t>1.Теоретические занятия</w:t>
      </w:r>
      <w:r w:rsidR="00372D0C">
        <w:rPr>
          <w:sz w:val="28"/>
          <w:szCs w:val="28"/>
        </w:rPr>
        <w:t>.</w:t>
      </w:r>
      <w:r w:rsidRPr="0018427B">
        <w:rPr>
          <w:sz w:val="28"/>
          <w:szCs w:val="28"/>
        </w:rPr>
        <w:t>  </w:t>
      </w:r>
    </w:p>
    <w:p w:rsidR="004A71AF" w:rsidRPr="0018427B" w:rsidRDefault="004A71AF" w:rsidP="004A71AF">
      <w:pPr>
        <w:ind w:firstLine="426"/>
        <w:jc w:val="both"/>
        <w:rPr>
          <w:sz w:val="28"/>
          <w:szCs w:val="28"/>
        </w:rPr>
      </w:pPr>
      <w:r w:rsidRPr="0018427B">
        <w:rPr>
          <w:sz w:val="28"/>
          <w:szCs w:val="28"/>
        </w:rPr>
        <w:t>2.Практическая игра.</w:t>
      </w:r>
    </w:p>
    <w:p w:rsidR="004A71AF" w:rsidRPr="0018427B" w:rsidRDefault="004A71AF" w:rsidP="004A71AF">
      <w:pPr>
        <w:ind w:firstLine="426"/>
        <w:jc w:val="both"/>
        <w:rPr>
          <w:sz w:val="28"/>
          <w:szCs w:val="28"/>
        </w:rPr>
      </w:pPr>
      <w:r w:rsidRPr="0018427B">
        <w:rPr>
          <w:sz w:val="28"/>
          <w:szCs w:val="28"/>
        </w:rPr>
        <w:t>3.Решение шахматных задач, комбинаций и этюдов.</w:t>
      </w:r>
    </w:p>
    <w:p w:rsidR="004A71AF" w:rsidRPr="0018427B" w:rsidRDefault="004A71AF" w:rsidP="004A71AF">
      <w:pPr>
        <w:ind w:firstLine="426"/>
        <w:jc w:val="both"/>
        <w:rPr>
          <w:sz w:val="28"/>
          <w:szCs w:val="28"/>
        </w:rPr>
      </w:pPr>
      <w:r w:rsidRPr="0018427B">
        <w:rPr>
          <w:sz w:val="28"/>
          <w:szCs w:val="28"/>
        </w:rPr>
        <w:t>4.Дидактические игры и задания, игровые упражнения.</w:t>
      </w:r>
    </w:p>
    <w:p w:rsidR="00663AA6" w:rsidRDefault="004A71AF" w:rsidP="004A71AF">
      <w:pPr>
        <w:ind w:firstLine="426"/>
        <w:jc w:val="both"/>
        <w:rPr>
          <w:sz w:val="28"/>
          <w:szCs w:val="28"/>
        </w:rPr>
      </w:pPr>
      <w:r w:rsidRPr="0018427B">
        <w:rPr>
          <w:sz w:val="28"/>
          <w:szCs w:val="28"/>
        </w:rPr>
        <w:t>На начальном этапе преобладают игровой, нагляд</w:t>
      </w:r>
      <w:r w:rsidR="00372D0C">
        <w:rPr>
          <w:sz w:val="28"/>
          <w:szCs w:val="28"/>
        </w:rPr>
        <w:t>ный и репродуктивный методы.</w:t>
      </w:r>
      <w:r w:rsidR="00663AA6">
        <w:rPr>
          <w:sz w:val="28"/>
          <w:szCs w:val="28"/>
        </w:rPr>
        <w:t xml:space="preserve">  </w:t>
      </w:r>
    </w:p>
    <w:p w:rsidR="004A71AF" w:rsidRPr="0018427B" w:rsidRDefault="00663AA6" w:rsidP="004A71AF">
      <w:pPr>
        <w:ind w:firstLine="426"/>
        <w:jc w:val="both"/>
        <w:rPr>
          <w:sz w:val="28"/>
          <w:szCs w:val="28"/>
        </w:rPr>
      </w:pPr>
      <w:r>
        <w:rPr>
          <w:sz w:val="28"/>
          <w:szCs w:val="28"/>
        </w:rPr>
        <w:t>Методы</w:t>
      </w:r>
      <w:r w:rsidR="00372D0C">
        <w:rPr>
          <w:sz w:val="28"/>
          <w:szCs w:val="28"/>
        </w:rPr>
        <w:t xml:space="preserve"> </w:t>
      </w:r>
      <w:r w:rsidR="004A71AF" w:rsidRPr="0018427B">
        <w:rPr>
          <w:sz w:val="28"/>
          <w:szCs w:val="28"/>
        </w:rPr>
        <w:t>применяются:</w:t>
      </w:r>
    </w:p>
    <w:p w:rsidR="004A71AF" w:rsidRPr="0018427B" w:rsidRDefault="00663AA6" w:rsidP="004A71AF">
      <w:pPr>
        <w:ind w:firstLine="426"/>
        <w:jc w:val="both"/>
        <w:rPr>
          <w:sz w:val="28"/>
          <w:szCs w:val="28"/>
        </w:rPr>
      </w:pPr>
      <w:r>
        <w:rPr>
          <w:sz w:val="28"/>
          <w:szCs w:val="28"/>
        </w:rPr>
        <w:t>1. п</w:t>
      </w:r>
      <w:r w:rsidR="004A71AF" w:rsidRPr="0018427B">
        <w:rPr>
          <w:sz w:val="28"/>
          <w:szCs w:val="28"/>
        </w:rPr>
        <w:t>ри знакомстве с шахматными фигурами.</w:t>
      </w:r>
    </w:p>
    <w:p w:rsidR="004A71AF" w:rsidRPr="0018427B" w:rsidRDefault="00663AA6" w:rsidP="004A71AF">
      <w:pPr>
        <w:ind w:firstLine="426"/>
        <w:jc w:val="both"/>
        <w:rPr>
          <w:sz w:val="28"/>
          <w:szCs w:val="28"/>
        </w:rPr>
      </w:pPr>
      <w:r>
        <w:rPr>
          <w:sz w:val="28"/>
          <w:szCs w:val="28"/>
        </w:rPr>
        <w:t>2. п</w:t>
      </w:r>
      <w:r w:rsidR="004A71AF" w:rsidRPr="0018427B">
        <w:rPr>
          <w:sz w:val="28"/>
          <w:szCs w:val="28"/>
        </w:rPr>
        <w:t>ри изучении шахматной доски.</w:t>
      </w:r>
    </w:p>
    <w:p w:rsidR="004A71AF" w:rsidRPr="0018427B" w:rsidRDefault="00663AA6" w:rsidP="004A71AF">
      <w:pPr>
        <w:ind w:firstLine="426"/>
        <w:jc w:val="both"/>
        <w:rPr>
          <w:sz w:val="28"/>
          <w:szCs w:val="28"/>
        </w:rPr>
      </w:pPr>
      <w:r>
        <w:rPr>
          <w:sz w:val="28"/>
          <w:szCs w:val="28"/>
        </w:rPr>
        <w:t>3. п</w:t>
      </w:r>
      <w:r w:rsidR="004A71AF" w:rsidRPr="0018427B">
        <w:rPr>
          <w:sz w:val="28"/>
          <w:szCs w:val="28"/>
        </w:rPr>
        <w:t>ри обучении правилам игры;</w:t>
      </w:r>
    </w:p>
    <w:p w:rsidR="004A71AF" w:rsidRPr="0018427B" w:rsidRDefault="004A71AF" w:rsidP="004A71AF">
      <w:pPr>
        <w:ind w:firstLine="426"/>
        <w:jc w:val="both"/>
        <w:rPr>
          <w:sz w:val="28"/>
          <w:szCs w:val="28"/>
        </w:rPr>
      </w:pPr>
      <w:r w:rsidRPr="0018427B">
        <w:rPr>
          <w:sz w:val="28"/>
          <w:szCs w:val="28"/>
        </w:rPr>
        <w:t xml:space="preserve">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w:t>
      </w:r>
      <w:r w:rsidRPr="0018427B">
        <w:rPr>
          <w:sz w:val="28"/>
          <w:szCs w:val="28"/>
        </w:rPr>
        <w:lastRenderedPageBreak/>
        <w:t>Продуктивный метод играет большую роль и в дальнейшем при изучении дебютов и основ позиционной игры.</w:t>
      </w:r>
    </w:p>
    <w:p w:rsidR="004A71AF" w:rsidRPr="0018427B" w:rsidRDefault="004A71AF" w:rsidP="004A71AF">
      <w:pPr>
        <w:ind w:firstLine="426"/>
        <w:jc w:val="both"/>
        <w:rPr>
          <w:sz w:val="28"/>
          <w:szCs w:val="28"/>
        </w:rPr>
      </w:pPr>
      <w:r w:rsidRPr="0018427B">
        <w:rPr>
          <w:sz w:val="28"/>
          <w:szCs w:val="28"/>
        </w:rPr>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4A71AF" w:rsidRPr="0018427B" w:rsidRDefault="004A71AF" w:rsidP="004A71AF">
      <w:pPr>
        <w:ind w:firstLine="426"/>
        <w:jc w:val="both"/>
        <w:rPr>
          <w:sz w:val="28"/>
          <w:szCs w:val="28"/>
        </w:rPr>
      </w:pPr>
      <w:r w:rsidRPr="0018427B">
        <w:rPr>
          <w:sz w:val="28"/>
          <w:szCs w:val="28"/>
        </w:rPr>
        <w:t>На более поздних этапах в обучении применяется творческий метод, для совершенствования тактического мастерства детей (самостоятельное составление позиций, предусматривающих определенные тактические удары, мат в определенное количество ходов и т.д.).</w:t>
      </w:r>
    </w:p>
    <w:p w:rsidR="004A71AF" w:rsidRPr="0018427B" w:rsidRDefault="004A71AF" w:rsidP="004A71AF">
      <w:pPr>
        <w:ind w:firstLine="426"/>
        <w:jc w:val="both"/>
        <w:rPr>
          <w:sz w:val="28"/>
          <w:szCs w:val="28"/>
        </w:rPr>
      </w:pPr>
      <w:r w:rsidRPr="0018427B">
        <w:rPr>
          <w:sz w:val="28"/>
          <w:szCs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4A71AF" w:rsidRPr="0018427B" w:rsidRDefault="004A71AF" w:rsidP="004A71AF">
      <w:pPr>
        <w:ind w:firstLine="426"/>
        <w:jc w:val="both"/>
        <w:rPr>
          <w:sz w:val="28"/>
          <w:szCs w:val="28"/>
        </w:rPr>
      </w:pPr>
      <w:r w:rsidRPr="0018427B">
        <w:rPr>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4A71AF" w:rsidRDefault="004A71AF" w:rsidP="004A71AF">
      <w:pPr>
        <w:tabs>
          <w:tab w:val="left" w:pos="720"/>
          <w:tab w:val="left" w:pos="900"/>
        </w:tabs>
        <w:ind w:firstLine="340"/>
        <w:jc w:val="center"/>
        <w:rPr>
          <w:b/>
          <w:sz w:val="28"/>
          <w:szCs w:val="28"/>
        </w:rPr>
      </w:pPr>
    </w:p>
    <w:p w:rsidR="004A71AF" w:rsidRPr="005114DF" w:rsidRDefault="004A71AF" w:rsidP="00FF3BD8">
      <w:pPr>
        <w:tabs>
          <w:tab w:val="left" w:pos="720"/>
          <w:tab w:val="left" w:pos="900"/>
        </w:tabs>
        <w:ind w:firstLine="340"/>
        <w:rPr>
          <w:sz w:val="28"/>
          <w:szCs w:val="28"/>
        </w:rPr>
      </w:pPr>
      <w:r w:rsidRPr="005114DF">
        <w:rPr>
          <w:sz w:val="28"/>
          <w:szCs w:val="28"/>
        </w:rPr>
        <w:t>Этапы обучения</w:t>
      </w:r>
    </w:p>
    <w:p w:rsidR="004A71AF" w:rsidRPr="0018427B" w:rsidRDefault="004A71AF" w:rsidP="004A71AF">
      <w:pPr>
        <w:spacing w:line="259" w:lineRule="auto"/>
        <w:ind w:firstLine="567"/>
        <w:jc w:val="both"/>
        <w:rPr>
          <w:sz w:val="28"/>
          <w:szCs w:val="28"/>
        </w:rPr>
      </w:pPr>
      <w:r w:rsidRPr="0018427B">
        <w:rPr>
          <w:sz w:val="28"/>
          <w:szCs w:val="28"/>
        </w:rPr>
        <w:t xml:space="preserve">Дополнительная образовательная программа </w:t>
      </w:r>
      <w:r w:rsidRPr="0018427B">
        <w:rPr>
          <w:bCs/>
          <w:sz w:val="28"/>
          <w:szCs w:val="28"/>
        </w:rPr>
        <w:t>социально – педагогической</w:t>
      </w:r>
      <w:r w:rsidRPr="0018427B">
        <w:rPr>
          <w:bCs/>
          <w:i/>
          <w:sz w:val="28"/>
          <w:szCs w:val="28"/>
        </w:rPr>
        <w:t xml:space="preserve"> </w:t>
      </w:r>
      <w:r w:rsidRPr="0018427B">
        <w:rPr>
          <w:sz w:val="28"/>
          <w:szCs w:val="28"/>
        </w:rPr>
        <w:t>направленности (обучение детей игре в шахматы) для детей подготовительной к школе группе дошкольного возраста разработана на основе программы «Шахматы, первый год» И.Г. Сухина, который опирается на ряд нетрадиционных авторских наработок, а именно:</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широкое использование в учебном процессе игры на фрагментах шахматной доски;</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 xml:space="preserve">применение нестандартных дидактических заданий и игр; </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 xml:space="preserve">детальное изучение возможностей каждой шахматной фигуры; </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преимущественное использование в учебном процессе игровых положений с ограниченным количеством фигур;</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выявление стержневой игры первого этапа обучения "Игры на уничтожение": фигура против фигуры;</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разработка конкретных блоков игровых положений для каждой дидактической игры;</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неспешный подвод к краеугольному шахматному термину «мат».</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темы программы расположены в определенной системе: от более простых к более сложным;</w:t>
      </w:r>
    </w:p>
    <w:p w:rsidR="004A71AF" w:rsidRPr="0018427B" w:rsidRDefault="004A71AF" w:rsidP="004A71AF">
      <w:pPr>
        <w:pStyle w:val="a5"/>
        <w:numPr>
          <w:ilvl w:val="0"/>
          <w:numId w:val="17"/>
        </w:numPr>
        <w:spacing w:line="259" w:lineRule="auto"/>
        <w:jc w:val="both"/>
        <w:rPr>
          <w:sz w:val="28"/>
          <w:szCs w:val="28"/>
        </w:rPr>
      </w:pPr>
      <w:r w:rsidRPr="0018427B">
        <w:rPr>
          <w:sz w:val="28"/>
          <w:szCs w:val="28"/>
        </w:rPr>
        <w:t>предложенный тематический план позволит учитывать различную степень подготовки детей, индивидуальные особенности, пробуждает интерес детей к шахматной игре.</w:t>
      </w:r>
    </w:p>
    <w:p w:rsidR="004A71AF" w:rsidRPr="0018427B" w:rsidRDefault="004A71AF" w:rsidP="004A71AF">
      <w:pPr>
        <w:ind w:firstLine="426"/>
        <w:jc w:val="both"/>
        <w:rPr>
          <w:sz w:val="28"/>
          <w:szCs w:val="28"/>
        </w:rPr>
      </w:pPr>
      <w:r w:rsidRPr="0018427B">
        <w:rPr>
          <w:sz w:val="28"/>
          <w:szCs w:val="28"/>
        </w:rPr>
        <w:t>В процессе знакомства с шахматной игрой малыши получат небольшие исторические сведения, знакомятся с шахматной доской, секретами шахматных фигур, правилами игры, важнейшими понятиями, этикой шахматной борьбы.</w:t>
      </w:r>
    </w:p>
    <w:p w:rsidR="004A71AF" w:rsidRDefault="004A71AF" w:rsidP="003848C1">
      <w:pPr>
        <w:ind w:firstLine="426"/>
        <w:jc w:val="both"/>
        <w:rPr>
          <w:b/>
          <w:sz w:val="28"/>
          <w:szCs w:val="28"/>
        </w:rPr>
      </w:pPr>
    </w:p>
    <w:p w:rsidR="003848C1" w:rsidRPr="005114DF" w:rsidRDefault="003848C1" w:rsidP="003848C1">
      <w:pPr>
        <w:ind w:firstLine="426"/>
        <w:jc w:val="both"/>
        <w:rPr>
          <w:sz w:val="28"/>
          <w:szCs w:val="28"/>
        </w:rPr>
      </w:pPr>
      <w:r w:rsidRPr="005114DF">
        <w:rPr>
          <w:sz w:val="28"/>
          <w:szCs w:val="28"/>
        </w:rPr>
        <w:t>1. Шахматная доска. Шахматная доска, белые и черные поля, горизонталь, вертикаль, диагональ, центр.</w:t>
      </w:r>
    </w:p>
    <w:p w:rsidR="003848C1" w:rsidRPr="005114DF" w:rsidRDefault="003848C1" w:rsidP="003848C1">
      <w:pPr>
        <w:ind w:firstLine="426"/>
        <w:jc w:val="both"/>
        <w:rPr>
          <w:sz w:val="28"/>
          <w:szCs w:val="28"/>
        </w:rPr>
      </w:pPr>
      <w:r w:rsidRPr="005114DF">
        <w:rPr>
          <w:i/>
          <w:sz w:val="28"/>
          <w:szCs w:val="28"/>
        </w:rPr>
        <w:t>Дидактические игры и задания:</w:t>
      </w:r>
      <w:r w:rsidRPr="005114DF">
        <w:rPr>
          <w:sz w:val="28"/>
          <w:szCs w:val="28"/>
        </w:rPr>
        <w:t xml:space="preserve"> "Горизонталь". "Вертикаль". "Диагональ".</w:t>
      </w:r>
    </w:p>
    <w:p w:rsidR="003848C1" w:rsidRPr="005114DF" w:rsidRDefault="003848C1" w:rsidP="003848C1">
      <w:pPr>
        <w:ind w:firstLine="426"/>
        <w:jc w:val="both"/>
      </w:pPr>
    </w:p>
    <w:p w:rsidR="003848C1" w:rsidRPr="005114DF" w:rsidRDefault="003848C1" w:rsidP="003848C1">
      <w:pPr>
        <w:ind w:firstLine="426"/>
        <w:jc w:val="both"/>
        <w:rPr>
          <w:sz w:val="28"/>
          <w:szCs w:val="28"/>
        </w:rPr>
      </w:pPr>
      <w:r w:rsidRPr="005114DF">
        <w:rPr>
          <w:sz w:val="28"/>
          <w:szCs w:val="28"/>
        </w:rPr>
        <w:t>2. Шахматные фигуры. Белые, черные, ладья, слон, ферзь, конь, пешка, король.</w:t>
      </w:r>
    </w:p>
    <w:p w:rsidR="003848C1" w:rsidRPr="005114DF" w:rsidRDefault="003848C1" w:rsidP="003848C1">
      <w:pPr>
        <w:ind w:firstLine="426"/>
        <w:jc w:val="both"/>
        <w:rPr>
          <w:sz w:val="28"/>
          <w:szCs w:val="28"/>
        </w:rPr>
      </w:pPr>
      <w:r w:rsidRPr="005114DF">
        <w:rPr>
          <w:i/>
          <w:sz w:val="28"/>
          <w:szCs w:val="28"/>
        </w:rPr>
        <w:t xml:space="preserve">Дидактические игры и задания: </w:t>
      </w:r>
      <w:r w:rsidRPr="005114DF">
        <w:rPr>
          <w:sz w:val="28"/>
          <w:szCs w:val="28"/>
        </w:rPr>
        <w:t>"Волшебный мешочек», "Угадайка", "Секретная фигура", Угадай", "Что общего".</w:t>
      </w:r>
    </w:p>
    <w:p w:rsidR="003848C1" w:rsidRPr="005114DF" w:rsidRDefault="003848C1" w:rsidP="003848C1">
      <w:pPr>
        <w:ind w:firstLine="426"/>
        <w:jc w:val="both"/>
      </w:pPr>
    </w:p>
    <w:p w:rsidR="003848C1" w:rsidRPr="005114DF" w:rsidRDefault="003848C1" w:rsidP="003848C1">
      <w:pPr>
        <w:ind w:firstLine="426"/>
        <w:jc w:val="both"/>
        <w:rPr>
          <w:sz w:val="28"/>
          <w:szCs w:val="28"/>
        </w:rPr>
      </w:pPr>
      <w:r w:rsidRPr="005114DF">
        <w:rPr>
          <w:sz w:val="28"/>
          <w:szCs w:val="28"/>
        </w:rPr>
        <w:t xml:space="preserve"> 3. 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848C1" w:rsidRPr="005114DF" w:rsidRDefault="003848C1" w:rsidP="003848C1">
      <w:pPr>
        <w:ind w:firstLine="426"/>
        <w:jc w:val="both"/>
        <w:rPr>
          <w:sz w:val="28"/>
          <w:szCs w:val="28"/>
        </w:rPr>
      </w:pPr>
      <w:r w:rsidRPr="005114DF">
        <w:rPr>
          <w:i/>
          <w:sz w:val="28"/>
          <w:szCs w:val="28"/>
        </w:rPr>
        <w:t xml:space="preserve">Дидактические игры и задания: </w:t>
      </w:r>
      <w:r w:rsidRPr="005114DF">
        <w:rPr>
          <w:sz w:val="28"/>
          <w:szCs w:val="28"/>
        </w:rPr>
        <w:t xml:space="preserve">"Мешочек", "Да и нет", "Мяч". </w:t>
      </w:r>
    </w:p>
    <w:p w:rsidR="003848C1" w:rsidRPr="005114DF" w:rsidRDefault="003848C1" w:rsidP="003848C1">
      <w:pPr>
        <w:ind w:firstLine="426"/>
        <w:jc w:val="both"/>
        <w:rPr>
          <w:sz w:val="28"/>
          <w:szCs w:val="28"/>
        </w:rPr>
      </w:pPr>
    </w:p>
    <w:p w:rsidR="003848C1" w:rsidRPr="00A64D03" w:rsidRDefault="003848C1" w:rsidP="003848C1">
      <w:pPr>
        <w:ind w:firstLine="426"/>
        <w:jc w:val="both"/>
        <w:rPr>
          <w:i/>
          <w:sz w:val="28"/>
          <w:szCs w:val="28"/>
        </w:rPr>
      </w:pPr>
      <w:r w:rsidRPr="005114DF">
        <w:rPr>
          <w:sz w:val="28"/>
          <w:szCs w:val="28"/>
        </w:rPr>
        <w:t>4. Ходы и взятие фигур</w:t>
      </w:r>
      <w:r w:rsidRPr="00092F32">
        <w:rPr>
          <w:sz w:val="28"/>
          <w:szCs w:val="28"/>
        </w:rPr>
        <w:t xml:space="preserve">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848C1" w:rsidRDefault="003848C1" w:rsidP="003848C1">
      <w:pPr>
        <w:ind w:firstLine="426"/>
        <w:jc w:val="both"/>
        <w:rPr>
          <w:sz w:val="28"/>
          <w:szCs w:val="28"/>
        </w:rPr>
      </w:pPr>
      <w:r w:rsidRPr="00A64D03">
        <w:rPr>
          <w:i/>
          <w:sz w:val="28"/>
          <w:szCs w:val="28"/>
        </w:rPr>
        <w:t>Дидактические игры и задания</w:t>
      </w:r>
      <w:r>
        <w:rPr>
          <w:i/>
          <w:sz w:val="28"/>
          <w:szCs w:val="28"/>
        </w:rPr>
        <w:t xml:space="preserve">: </w:t>
      </w:r>
      <w:r w:rsidRPr="00092F32">
        <w:rPr>
          <w:sz w:val="28"/>
          <w:szCs w:val="28"/>
        </w:rPr>
        <w:t xml:space="preserve">"Игра на уничтожение" – важнейшая игра курса. У ребенка формируется внутренний план действий, развивается аналитико-синтетическая функция мышления и др. </w:t>
      </w:r>
      <w:r>
        <w:rPr>
          <w:sz w:val="28"/>
          <w:szCs w:val="28"/>
        </w:rPr>
        <w:t xml:space="preserve">"Один в поле воин", "Лабиринт", "Перехитри часовых", "Сними часовых", "Кратчайший путь", </w:t>
      </w:r>
      <w:r w:rsidRPr="00092F32">
        <w:rPr>
          <w:sz w:val="28"/>
          <w:szCs w:val="28"/>
        </w:rPr>
        <w:t>"Захват контрольного поля</w:t>
      </w:r>
      <w:r>
        <w:rPr>
          <w:sz w:val="28"/>
          <w:szCs w:val="28"/>
        </w:rPr>
        <w:t xml:space="preserve">", </w:t>
      </w:r>
      <w:r w:rsidRPr="00092F32">
        <w:rPr>
          <w:sz w:val="28"/>
          <w:szCs w:val="28"/>
        </w:rPr>
        <w:t>"Защита контрольного п</w:t>
      </w:r>
      <w:r>
        <w:rPr>
          <w:sz w:val="28"/>
          <w:szCs w:val="28"/>
        </w:rPr>
        <w:t xml:space="preserve">оля", "Атака неприятельской фигуры", "Двойной удар", "Взятие", "Защита",  "Выиграй фигуру", </w:t>
      </w:r>
      <w:r w:rsidRPr="00092F32">
        <w:rPr>
          <w:sz w:val="28"/>
          <w:szCs w:val="28"/>
        </w:rPr>
        <w:t xml:space="preserve">"Ограничение подвижности". </w:t>
      </w:r>
    </w:p>
    <w:p w:rsidR="003848C1" w:rsidRPr="004A71AF" w:rsidRDefault="003848C1" w:rsidP="003848C1">
      <w:pPr>
        <w:ind w:firstLine="426"/>
        <w:jc w:val="both"/>
      </w:pPr>
    </w:p>
    <w:p w:rsidR="003848C1" w:rsidRPr="00092F32" w:rsidRDefault="003848C1" w:rsidP="003848C1">
      <w:pPr>
        <w:ind w:firstLine="567"/>
        <w:jc w:val="both"/>
        <w:rPr>
          <w:sz w:val="28"/>
          <w:szCs w:val="28"/>
        </w:rPr>
      </w:pPr>
      <w:r w:rsidRPr="005114DF">
        <w:rPr>
          <w:sz w:val="28"/>
          <w:szCs w:val="28"/>
        </w:rPr>
        <w:t>5. Цель шахматной партии</w:t>
      </w:r>
      <w:r w:rsidRPr="00092F32">
        <w:rPr>
          <w:b/>
          <w:sz w:val="28"/>
          <w:szCs w:val="28"/>
        </w:rPr>
        <w:t>.</w:t>
      </w:r>
      <w:r w:rsidRPr="00092F32">
        <w:rPr>
          <w:sz w:val="28"/>
          <w:szCs w:val="28"/>
        </w:rPr>
        <w:t xml:space="preserve"> Шах, мат, пат, ничья, мат в один ход, длинная и короткая рокировка и ее правила.</w:t>
      </w:r>
    </w:p>
    <w:p w:rsidR="003848C1" w:rsidRDefault="003848C1" w:rsidP="003848C1">
      <w:pPr>
        <w:ind w:firstLine="567"/>
        <w:jc w:val="both"/>
        <w:rPr>
          <w:sz w:val="28"/>
          <w:szCs w:val="28"/>
        </w:rPr>
      </w:pPr>
      <w:r w:rsidRPr="00A64D03">
        <w:rPr>
          <w:i/>
          <w:sz w:val="28"/>
          <w:szCs w:val="28"/>
        </w:rPr>
        <w:t>Дидактические игры и задания</w:t>
      </w:r>
      <w:r>
        <w:rPr>
          <w:i/>
          <w:sz w:val="28"/>
          <w:szCs w:val="28"/>
        </w:rPr>
        <w:t xml:space="preserve">: </w:t>
      </w:r>
      <w:r w:rsidRPr="00092F32">
        <w:rPr>
          <w:sz w:val="28"/>
          <w:szCs w:val="28"/>
        </w:rPr>
        <w:t>"Шах или не шах"</w:t>
      </w:r>
      <w:r>
        <w:rPr>
          <w:sz w:val="28"/>
          <w:szCs w:val="28"/>
        </w:rPr>
        <w:t xml:space="preserve">, </w:t>
      </w:r>
      <w:r w:rsidRPr="00092F32">
        <w:rPr>
          <w:sz w:val="28"/>
          <w:szCs w:val="28"/>
        </w:rPr>
        <w:t>"Дай шах"</w:t>
      </w:r>
      <w:r>
        <w:rPr>
          <w:sz w:val="28"/>
          <w:szCs w:val="28"/>
        </w:rPr>
        <w:t xml:space="preserve">, </w:t>
      </w:r>
      <w:r w:rsidRPr="00092F32">
        <w:rPr>
          <w:sz w:val="28"/>
          <w:szCs w:val="28"/>
        </w:rPr>
        <w:t>"Пять шахов"</w:t>
      </w:r>
      <w:r>
        <w:rPr>
          <w:sz w:val="28"/>
          <w:szCs w:val="28"/>
        </w:rPr>
        <w:t xml:space="preserve">, </w:t>
      </w:r>
      <w:r w:rsidRPr="00092F32">
        <w:rPr>
          <w:sz w:val="28"/>
          <w:szCs w:val="28"/>
        </w:rPr>
        <w:t>"Защита от шаха"</w:t>
      </w:r>
      <w:r>
        <w:rPr>
          <w:sz w:val="28"/>
          <w:szCs w:val="28"/>
        </w:rPr>
        <w:t xml:space="preserve">, "Мат или не мат", </w:t>
      </w:r>
      <w:r w:rsidRPr="00092F32">
        <w:rPr>
          <w:sz w:val="28"/>
          <w:szCs w:val="28"/>
        </w:rPr>
        <w:t>"Первый шах"</w:t>
      </w:r>
      <w:r>
        <w:rPr>
          <w:sz w:val="28"/>
          <w:szCs w:val="28"/>
        </w:rPr>
        <w:t xml:space="preserve">, </w:t>
      </w:r>
      <w:r w:rsidRPr="00092F32">
        <w:rPr>
          <w:sz w:val="28"/>
          <w:szCs w:val="28"/>
        </w:rPr>
        <w:t xml:space="preserve">"Рокировка". </w:t>
      </w:r>
    </w:p>
    <w:p w:rsidR="003848C1" w:rsidRPr="004A71AF" w:rsidRDefault="003848C1" w:rsidP="003848C1">
      <w:pPr>
        <w:ind w:firstLine="567"/>
        <w:jc w:val="both"/>
      </w:pPr>
    </w:p>
    <w:p w:rsidR="003848C1" w:rsidRPr="00092F32" w:rsidRDefault="003848C1" w:rsidP="003848C1">
      <w:pPr>
        <w:ind w:firstLine="567"/>
        <w:jc w:val="both"/>
        <w:rPr>
          <w:sz w:val="28"/>
          <w:szCs w:val="28"/>
        </w:rPr>
      </w:pPr>
      <w:r w:rsidRPr="005114DF">
        <w:rPr>
          <w:sz w:val="28"/>
          <w:szCs w:val="28"/>
        </w:rPr>
        <w:t>6. Игра всеми фигурами из начального положения.</w:t>
      </w:r>
      <w:r w:rsidRPr="00092F32">
        <w:rPr>
          <w:sz w:val="28"/>
          <w:szCs w:val="28"/>
        </w:rPr>
        <w:t xml:space="preserve"> Самые общие представления о том, как начинать шахматную партию.</w:t>
      </w:r>
    </w:p>
    <w:p w:rsidR="003848C1" w:rsidRDefault="003848C1" w:rsidP="003848C1">
      <w:pPr>
        <w:ind w:firstLine="567"/>
        <w:jc w:val="both"/>
        <w:rPr>
          <w:sz w:val="28"/>
          <w:szCs w:val="28"/>
        </w:rPr>
      </w:pPr>
      <w:r w:rsidRPr="007F27EF">
        <w:rPr>
          <w:i/>
          <w:sz w:val="28"/>
          <w:szCs w:val="28"/>
        </w:rPr>
        <w:t>Дидактические игры и задания</w:t>
      </w:r>
      <w:r>
        <w:rPr>
          <w:i/>
          <w:sz w:val="28"/>
          <w:szCs w:val="28"/>
        </w:rPr>
        <w:t xml:space="preserve">: </w:t>
      </w:r>
      <w:r w:rsidRPr="00092F32">
        <w:rPr>
          <w:sz w:val="28"/>
          <w:szCs w:val="28"/>
        </w:rPr>
        <w:t xml:space="preserve">"Два хода". </w:t>
      </w:r>
    </w:p>
    <w:p w:rsidR="003848C1" w:rsidRDefault="003848C1" w:rsidP="003848C1">
      <w:pPr>
        <w:pStyle w:val="a5"/>
        <w:tabs>
          <w:tab w:val="left" w:pos="720"/>
          <w:tab w:val="left" w:pos="900"/>
        </w:tabs>
        <w:ind w:left="0" w:firstLine="340"/>
        <w:jc w:val="center"/>
        <w:rPr>
          <w:b/>
          <w:sz w:val="28"/>
          <w:szCs w:val="28"/>
        </w:rPr>
      </w:pPr>
    </w:p>
    <w:p w:rsidR="00110AF9" w:rsidRDefault="00110AF9" w:rsidP="00110AF9">
      <w:pPr>
        <w:shd w:val="clear" w:color="auto" w:fill="FFFFFF"/>
        <w:ind w:left="567" w:right="567" w:firstLine="709"/>
        <w:jc w:val="center"/>
        <w:rPr>
          <w:b/>
          <w:sz w:val="28"/>
          <w:szCs w:val="28"/>
        </w:rPr>
      </w:pPr>
    </w:p>
    <w:p w:rsidR="00110AF9" w:rsidRDefault="00110AF9" w:rsidP="00110AF9">
      <w:pPr>
        <w:shd w:val="clear" w:color="auto" w:fill="FFFFFF"/>
        <w:ind w:left="567" w:right="567" w:firstLine="709"/>
        <w:jc w:val="center"/>
        <w:rPr>
          <w:b/>
          <w:sz w:val="28"/>
          <w:szCs w:val="28"/>
        </w:rPr>
      </w:pPr>
    </w:p>
    <w:p w:rsidR="00372D0C" w:rsidRDefault="00372D0C" w:rsidP="00110AF9">
      <w:pPr>
        <w:shd w:val="clear" w:color="auto" w:fill="FFFFFF"/>
        <w:ind w:left="567" w:right="567" w:firstLine="709"/>
        <w:jc w:val="center"/>
        <w:rPr>
          <w:b/>
          <w:sz w:val="28"/>
          <w:szCs w:val="28"/>
        </w:rPr>
      </w:pPr>
    </w:p>
    <w:p w:rsidR="00FF3BD8" w:rsidRDefault="00FF3BD8" w:rsidP="00110AF9">
      <w:pPr>
        <w:shd w:val="clear" w:color="auto" w:fill="FFFFFF"/>
        <w:ind w:left="567" w:right="567" w:firstLine="709"/>
        <w:jc w:val="center"/>
        <w:rPr>
          <w:b/>
          <w:sz w:val="28"/>
          <w:szCs w:val="28"/>
        </w:rPr>
      </w:pPr>
    </w:p>
    <w:p w:rsidR="00FF3BD8" w:rsidRDefault="00FF3BD8" w:rsidP="00110AF9">
      <w:pPr>
        <w:shd w:val="clear" w:color="auto" w:fill="FFFFFF"/>
        <w:ind w:left="567" w:right="567" w:firstLine="709"/>
        <w:jc w:val="center"/>
        <w:rPr>
          <w:b/>
          <w:sz w:val="28"/>
          <w:szCs w:val="28"/>
        </w:rPr>
      </w:pPr>
    </w:p>
    <w:p w:rsidR="004A71AF" w:rsidRPr="00842671" w:rsidRDefault="004A71AF" w:rsidP="00842671">
      <w:pPr>
        <w:tabs>
          <w:tab w:val="left" w:pos="720"/>
          <w:tab w:val="left" w:pos="900"/>
        </w:tabs>
        <w:rPr>
          <w:b/>
          <w:sz w:val="28"/>
          <w:szCs w:val="28"/>
        </w:rPr>
      </w:pPr>
    </w:p>
    <w:p w:rsidR="003848C1" w:rsidRDefault="005114DF" w:rsidP="003848C1">
      <w:pPr>
        <w:tabs>
          <w:tab w:val="left" w:pos="720"/>
          <w:tab w:val="left" w:pos="900"/>
          <w:tab w:val="left" w:pos="3900"/>
          <w:tab w:val="left" w:pos="6585"/>
        </w:tabs>
        <w:ind w:firstLine="340"/>
        <w:jc w:val="center"/>
        <w:rPr>
          <w:b/>
          <w:sz w:val="28"/>
          <w:szCs w:val="28"/>
        </w:rPr>
      </w:pPr>
      <w:r>
        <w:rPr>
          <w:b/>
          <w:sz w:val="28"/>
          <w:szCs w:val="28"/>
        </w:rPr>
        <w:lastRenderedPageBreak/>
        <w:t>Ожидаемые результаты освоения программы</w:t>
      </w:r>
    </w:p>
    <w:p w:rsidR="003848C1" w:rsidRDefault="003848C1" w:rsidP="00842671">
      <w:pPr>
        <w:spacing w:line="259" w:lineRule="auto"/>
        <w:rPr>
          <w:bCs/>
          <w:i/>
          <w:sz w:val="28"/>
          <w:szCs w:val="28"/>
        </w:rPr>
      </w:pPr>
    </w:p>
    <w:p w:rsidR="003848C1" w:rsidRPr="0018427B" w:rsidRDefault="003848C1" w:rsidP="003848C1">
      <w:pPr>
        <w:spacing w:line="259" w:lineRule="auto"/>
        <w:ind w:firstLine="567"/>
        <w:rPr>
          <w:bCs/>
          <w:i/>
          <w:sz w:val="28"/>
          <w:szCs w:val="28"/>
        </w:rPr>
      </w:pPr>
      <w:r w:rsidRPr="0018427B">
        <w:rPr>
          <w:bCs/>
          <w:i/>
          <w:sz w:val="28"/>
          <w:szCs w:val="28"/>
        </w:rPr>
        <w:t>Ожидаемые результаты образовательной деятельности:</w:t>
      </w:r>
    </w:p>
    <w:p w:rsidR="003848C1" w:rsidRPr="0018427B" w:rsidRDefault="003848C1" w:rsidP="003848C1">
      <w:pPr>
        <w:spacing w:line="259" w:lineRule="auto"/>
        <w:ind w:firstLine="567"/>
        <w:rPr>
          <w:bCs/>
          <w:sz w:val="28"/>
          <w:szCs w:val="28"/>
        </w:rPr>
      </w:pPr>
      <w:r w:rsidRPr="0018427B">
        <w:rPr>
          <w:bCs/>
          <w:sz w:val="28"/>
          <w:szCs w:val="28"/>
        </w:rPr>
        <w:t xml:space="preserve">1. Сформируется устойчивый интерес к развивающим играм. Дети научатся играть в игру шахматы. </w:t>
      </w:r>
    </w:p>
    <w:p w:rsidR="003848C1" w:rsidRPr="0018427B" w:rsidRDefault="003848C1" w:rsidP="003848C1">
      <w:pPr>
        <w:spacing w:line="259" w:lineRule="auto"/>
        <w:ind w:firstLine="567"/>
        <w:rPr>
          <w:bCs/>
          <w:sz w:val="28"/>
          <w:szCs w:val="28"/>
        </w:rPr>
      </w:pPr>
      <w:r w:rsidRPr="0018427B">
        <w:rPr>
          <w:bCs/>
          <w:sz w:val="28"/>
          <w:szCs w:val="28"/>
        </w:rPr>
        <w:t>2. Проявится самостоятельность в процессе поиска решения поставленных задач, умение проводить разнообразные мыслительные операции.</w:t>
      </w:r>
    </w:p>
    <w:p w:rsidR="003848C1" w:rsidRPr="0018427B" w:rsidRDefault="003848C1" w:rsidP="003848C1">
      <w:pPr>
        <w:spacing w:line="259" w:lineRule="auto"/>
        <w:ind w:firstLine="567"/>
        <w:rPr>
          <w:bCs/>
          <w:sz w:val="28"/>
          <w:szCs w:val="28"/>
        </w:rPr>
      </w:pPr>
      <w:r w:rsidRPr="0018427B">
        <w:rPr>
          <w:bCs/>
          <w:sz w:val="28"/>
          <w:szCs w:val="28"/>
        </w:rPr>
        <w:t>3. Появится высокая активность в умении задавать вопросы, замечать ошибки у себя и сверстников и исправлять их;</w:t>
      </w:r>
    </w:p>
    <w:p w:rsidR="003848C1" w:rsidRPr="0018427B" w:rsidRDefault="003848C1" w:rsidP="003848C1">
      <w:pPr>
        <w:spacing w:line="259" w:lineRule="auto"/>
        <w:ind w:firstLine="567"/>
        <w:rPr>
          <w:bCs/>
          <w:sz w:val="28"/>
          <w:szCs w:val="28"/>
        </w:rPr>
      </w:pPr>
      <w:r w:rsidRPr="0018427B">
        <w:rPr>
          <w:bCs/>
          <w:sz w:val="28"/>
          <w:szCs w:val="28"/>
        </w:rPr>
        <w:t>4. Появится умение выдвигать новую познавательную задачу;</w:t>
      </w:r>
    </w:p>
    <w:p w:rsidR="003848C1" w:rsidRPr="0018427B" w:rsidRDefault="003848C1" w:rsidP="003848C1">
      <w:pPr>
        <w:spacing w:line="259" w:lineRule="auto"/>
        <w:ind w:firstLine="567"/>
        <w:rPr>
          <w:bCs/>
          <w:sz w:val="28"/>
          <w:szCs w:val="28"/>
        </w:rPr>
      </w:pPr>
      <w:r w:rsidRPr="0018427B">
        <w:rPr>
          <w:bCs/>
          <w:sz w:val="28"/>
          <w:szCs w:val="28"/>
        </w:rPr>
        <w:t>5. Появится привычка самостоятельно думать, принимать решения, бороться до конца, не унывать при неудачах.</w:t>
      </w:r>
    </w:p>
    <w:p w:rsidR="003848C1" w:rsidRPr="0018427B" w:rsidRDefault="003848C1" w:rsidP="003848C1">
      <w:pPr>
        <w:spacing w:line="259" w:lineRule="auto"/>
        <w:ind w:firstLine="567"/>
        <w:rPr>
          <w:bCs/>
          <w:sz w:val="28"/>
          <w:szCs w:val="28"/>
        </w:rPr>
      </w:pPr>
      <w:r w:rsidRPr="0018427B">
        <w:rPr>
          <w:bCs/>
          <w:sz w:val="28"/>
          <w:szCs w:val="28"/>
        </w:rPr>
        <w:t>6. Увеличится словарный запас детей, расширится кругозор.</w:t>
      </w:r>
    </w:p>
    <w:p w:rsidR="003848C1" w:rsidRPr="004A71AF" w:rsidRDefault="003848C1" w:rsidP="003848C1">
      <w:pPr>
        <w:spacing w:line="259" w:lineRule="auto"/>
        <w:ind w:firstLine="567"/>
        <w:rPr>
          <w:b/>
          <w:bCs/>
        </w:rPr>
      </w:pPr>
    </w:p>
    <w:p w:rsidR="003848C1" w:rsidRPr="00A53D11" w:rsidRDefault="00D04EF4" w:rsidP="003848C1">
      <w:pPr>
        <w:spacing w:line="259" w:lineRule="auto"/>
        <w:ind w:firstLine="567"/>
        <w:rPr>
          <w:sz w:val="28"/>
          <w:szCs w:val="28"/>
        </w:rPr>
      </w:pPr>
      <w:r w:rsidRPr="00A53D11">
        <w:rPr>
          <w:bCs/>
          <w:sz w:val="28"/>
          <w:szCs w:val="28"/>
        </w:rPr>
        <w:t xml:space="preserve">К концу </w:t>
      </w:r>
      <w:r w:rsidR="003848C1" w:rsidRPr="00A53D11">
        <w:rPr>
          <w:bCs/>
          <w:sz w:val="28"/>
          <w:szCs w:val="28"/>
        </w:rPr>
        <w:t>обучения дети должны знать:</w:t>
      </w:r>
    </w:p>
    <w:p w:rsidR="003848C1" w:rsidRPr="0018427B" w:rsidRDefault="003848C1" w:rsidP="003848C1">
      <w:pPr>
        <w:numPr>
          <w:ilvl w:val="0"/>
          <w:numId w:val="12"/>
        </w:numPr>
        <w:spacing w:line="259" w:lineRule="auto"/>
        <w:jc w:val="both"/>
        <w:rPr>
          <w:sz w:val="28"/>
          <w:szCs w:val="28"/>
        </w:rPr>
      </w:pPr>
      <w:r w:rsidRPr="0018427B">
        <w:rPr>
          <w:sz w:val="28"/>
          <w:szCs w:val="28"/>
        </w:rPr>
        <w:t>шахматные термины: белое и черное поле, горизонталь, верти</w:t>
      </w:r>
      <w:r w:rsidRPr="0018427B">
        <w:rPr>
          <w:sz w:val="28"/>
          <w:szCs w:val="28"/>
        </w:rPr>
        <w:softHyphen/>
        <w:t>каль, диагональ, центр, партнеры, начальное положение, белые, черные, ход, взятие, стоять под боем, длинная и короткая рокировка, шах, мат;</w:t>
      </w:r>
    </w:p>
    <w:p w:rsidR="003848C1" w:rsidRPr="0018427B" w:rsidRDefault="003848C1" w:rsidP="003848C1">
      <w:pPr>
        <w:numPr>
          <w:ilvl w:val="0"/>
          <w:numId w:val="12"/>
        </w:numPr>
        <w:spacing w:line="259" w:lineRule="auto"/>
        <w:jc w:val="both"/>
        <w:rPr>
          <w:sz w:val="28"/>
          <w:szCs w:val="28"/>
        </w:rPr>
      </w:pPr>
      <w:r w:rsidRPr="0018427B">
        <w:rPr>
          <w:sz w:val="28"/>
          <w:szCs w:val="28"/>
        </w:rPr>
        <w:t>названия шахматных фигур: ладья, слон, ферзь, конь, король; пешка, правила хода и взятия каждой фигуры.</w:t>
      </w:r>
    </w:p>
    <w:p w:rsidR="003848C1" w:rsidRPr="004A71AF" w:rsidRDefault="003848C1" w:rsidP="003848C1">
      <w:pPr>
        <w:spacing w:line="259" w:lineRule="auto"/>
        <w:ind w:firstLine="567"/>
        <w:rPr>
          <w:b/>
          <w:bCs/>
        </w:rPr>
      </w:pPr>
    </w:p>
    <w:p w:rsidR="003848C1" w:rsidRPr="00A53D11" w:rsidRDefault="00D04EF4" w:rsidP="003848C1">
      <w:pPr>
        <w:spacing w:line="259" w:lineRule="auto"/>
        <w:ind w:firstLine="567"/>
        <w:rPr>
          <w:sz w:val="28"/>
          <w:szCs w:val="28"/>
        </w:rPr>
      </w:pPr>
      <w:r w:rsidRPr="00A53D11">
        <w:rPr>
          <w:bCs/>
          <w:sz w:val="28"/>
          <w:szCs w:val="28"/>
        </w:rPr>
        <w:t xml:space="preserve">К концу </w:t>
      </w:r>
      <w:r w:rsidR="003848C1" w:rsidRPr="00A53D11">
        <w:rPr>
          <w:bCs/>
          <w:sz w:val="28"/>
          <w:szCs w:val="28"/>
        </w:rPr>
        <w:t>обучения дети должны уметь:</w:t>
      </w:r>
    </w:p>
    <w:p w:rsidR="003848C1" w:rsidRPr="0018427B" w:rsidRDefault="003848C1" w:rsidP="003848C1">
      <w:pPr>
        <w:numPr>
          <w:ilvl w:val="0"/>
          <w:numId w:val="11"/>
        </w:numPr>
        <w:spacing w:line="259" w:lineRule="auto"/>
        <w:jc w:val="both"/>
        <w:rPr>
          <w:sz w:val="28"/>
          <w:szCs w:val="28"/>
        </w:rPr>
      </w:pPr>
      <w:r w:rsidRPr="0018427B">
        <w:rPr>
          <w:sz w:val="28"/>
          <w:szCs w:val="28"/>
        </w:rPr>
        <w:t>ориентироваться на шахматной доске;</w:t>
      </w:r>
    </w:p>
    <w:p w:rsidR="003848C1" w:rsidRPr="0018427B" w:rsidRDefault="003848C1" w:rsidP="003848C1">
      <w:pPr>
        <w:numPr>
          <w:ilvl w:val="0"/>
          <w:numId w:val="11"/>
        </w:numPr>
        <w:spacing w:line="259" w:lineRule="auto"/>
        <w:jc w:val="both"/>
        <w:rPr>
          <w:sz w:val="28"/>
          <w:szCs w:val="28"/>
        </w:rPr>
      </w:pPr>
      <w:r w:rsidRPr="0018427B">
        <w:rPr>
          <w:sz w:val="28"/>
          <w:szCs w:val="28"/>
        </w:rPr>
        <w:t>согласованность действий пе</w:t>
      </w:r>
      <w:r w:rsidRPr="0018427B">
        <w:rPr>
          <w:sz w:val="28"/>
          <w:szCs w:val="28"/>
        </w:rPr>
        <w:softHyphen/>
        <w:t>шек с пешками, пешек с каждой фигурой, каждой фигуры друг с другом.;</w:t>
      </w:r>
    </w:p>
    <w:p w:rsidR="003848C1" w:rsidRPr="0018427B" w:rsidRDefault="003848C1" w:rsidP="003848C1">
      <w:pPr>
        <w:numPr>
          <w:ilvl w:val="0"/>
          <w:numId w:val="11"/>
        </w:numPr>
        <w:spacing w:line="259" w:lineRule="auto"/>
        <w:jc w:val="both"/>
        <w:rPr>
          <w:sz w:val="28"/>
          <w:szCs w:val="28"/>
        </w:rPr>
      </w:pPr>
      <w:r w:rsidRPr="0018427B">
        <w:rPr>
          <w:sz w:val="28"/>
          <w:szCs w:val="28"/>
        </w:rPr>
        <w:t>правильно помещать шахматную доску между партнерами;</w:t>
      </w:r>
    </w:p>
    <w:p w:rsidR="003848C1" w:rsidRPr="0018427B" w:rsidRDefault="003848C1" w:rsidP="003848C1">
      <w:pPr>
        <w:numPr>
          <w:ilvl w:val="0"/>
          <w:numId w:val="11"/>
        </w:numPr>
        <w:spacing w:line="259" w:lineRule="auto"/>
        <w:jc w:val="both"/>
        <w:rPr>
          <w:sz w:val="28"/>
          <w:szCs w:val="28"/>
        </w:rPr>
      </w:pPr>
      <w:r w:rsidRPr="0018427B">
        <w:rPr>
          <w:sz w:val="28"/>
          <w:szCs w:val="28"/>
        </w:rPr>
        <w:t>правильно расставлять фигуры в начальном положении ;</w:t>
      </w:r>
    </w:p>
    <w:p w:rsidR="003848C1" w:rsidRPr="0018427B" w:rsidRDefault="003848C1" w:rsidP="003848C1">
      <w:pPr>
        <w:numPr>
          <w:ilvl w:val="0"/>
          <w:numId w:val="11"/>
        </w:numPr>
        <w:spacing w:line="259" w:lineRule="auto"/>
        <w:jc w:val="both"/>
        <w:rPr>
          <w:sz w:val="28"/>
          <w:szCs w:val="28"/>
        </w:rPr>
      </w:pPr>
      <w:r w:rsidRPr="0018427B">
        <w:rPr>
          <w:sz w:val="28"/>
          <w:szCs w:val="28"/>
        </w:rPr>
        <w:t>различать горизонталь, вертикаль, диагональ;</w:t>
      </w:r>
    </w:p>
    <w:p w:rsidR="003848C1" w:rsidRPr="0018427B" w:rsidRDefault="003848C1" w:rsidP="003848C1">
      <w:pPr>
        <w:numPr>
          <w:ilvl w:val="0"/>
          <w:numId w:val="11"/>
        </w:numPr>
        <w:spacing w:line="259" w:lineRule="auto"/>
        <w:jc w:val="both"/>
        <w:rPr>
          <w:sz w:val="28"/>
          <w:szCs w:val="28"/>
        </w:rPr>
      </w:pPr>
      <w:r w:rsidRPr="0018427B">
        <w:rPr>
          <w:sz w:val="28"/>
          <w:szCs w:val="28"/>
        </w:rPr>
        <w:t>рокировать;</w:t>
      </w:r>
    </w:p>
    <w:p w:rsidR="003848C1" w:rsidRPr="0018427B" w:rsidRDefault="003848C1" w:rsidP="003848C1">
      <w:pPr>
        <w:numPr>
          <w:ilvl w:val="0"/>
          <w:numId w:val="11"/>
        </w:numPr>
        <w:spacing w:line="259" w:lineRule="auto"/>
        <w:jc w:val="both"/>
        <w:rPr>
          <w:sz w:val="28"/>
          <w:szCs w:val="28"/>
        </w:rPr>
      </w:pPr>
      <w:r w:rsidRPr="0018427B">
        <w:rPr>
          <w:sz w:val="28"/>
          <w:szCs w:val="28"/>
        </w:rPr>
        <w:t>объявлять шах;</w:t>
      </w:r>
    </w:p>
    <w:p w:rsidR="003848C1" w:rsidRPr="0018427B" w:rsidRDefault="003848C1" w:rsidP="003848C1">
      <w:pPr>
        <w:numPr>
          <w:ilvl w:val="0"/>
          <w:numId w:val="11"/>
        </w:numPr>
        <w:spacing w:line="259" w:lineRule="auto"/>
        <w:jc w:val="both"/>
        <w:rPr>
          <w:sz w:val="28"/>
          <w:szCs w:val="28"/>
        </w:rPr>
      </w:pPr>
      <w:r w:rsidRPr="0018427B">
        <w:rPr>
          <w:sz w:val="28"/>
          <w:szCs w:val="28"/>
        </w:rPr>
        <w:t>решать шахматные элементарные задачи.  </w:t>
      </w:r>
    </w:p>
    <w:p w:rsidR="003848C1" w:rsidRPr="0018427B" w:rsidRDefault="003848C1" w:rsidP="003848C1">
      <w:pPr>
        <w:tabs>
          <w:tab w:val="left" w:pos="720"/>
          <w:tab w:val="left" w:pos="900"/>
        </w:tabs>
        <w:rPr>
          <w:b/>
          <w:bCs/>
          <w:sz w:val="28"/>
          <w:szCs w:val="28"/>
        </w:rPr>
      </w:pPr>
    </w:p>
    <w:p w:rsidR="004A71AF" w:rsidRDefault="003848C1" w:rsidP="00A53D11">
      <w:pPr>
        <w:pStyle w:val="Default"/>
        <w:ind w:firstLine="567"/>
        <w:jc w:val="both"/>
        <w:rPr>
          <w:sz w:val="28"/>
          <w:szCs w:val="28"/>
        </w:rPr>
      </w:pPr>
      <w:bookmarkStart w:id="0" w:name="_GoBack"/>
      <w:bookmarkEnd w:id="0"/>
      <w:r w:rsidRPr="00A53D11">
        <w:rPr>
          <w:bCs/>
          <w:sz w:val="28"/>
          <w:szCs w:val="28"/>
        </w:rPr>
        <w:t>Форма подведения итогов:</w:t>
      </w:r>
      <w:r w:rsidRPr="00262946">
        <w:rPr>
          <w:b/>
          <w:bCs/>
          <w:sz w:val="28"/>
          <w:szCs w:val="28"/>
        </w:rPr>
        <w:t xml:space="preserve"> </w:t>
      </w:r>
      <w:r w:rsidRPr="00262946">
        <w:rPr>
          <w:sz w:val="28"/>
          <w:szCs w:val="28"/>
        </w:rPr>
        <w:t>диагностическое обследование детей по освоению программы, для которого разработаны диагностические критерии проводится в форме индивидуальной беседы, че</w:t>
      </w:r>
      <w:r w:rsidR="00A53D11">
        <w:rPr>
          <w:sz w:val="28"/>
          <w:szCs w:val="28"/>
        </w:rPr>
        <w:t>рез решение практических задач.</w:t>
      </w:r>
    </w:p>
    <w:p w:rsidR="004A71AF" w:rsidRDefault="004A71AF" w:rsidP="003848C1">
      <w:pPr>
        <w:pStyle w:val="Default"/>
        <w:ind w:firstLine="567"/>
        <w:rPr>
          <w:sz w:val="28"/>
          <w:szCs w:val="28"/>
        </w:rPr>
      </w:pPr>
    </w:p>
    <w:p w:rsidR="00FF3BD8" w:rsidRDefault="00FF3BD8" w:rsidP="003848C1">
      <w:pPr>
        <w:pStyle w:val="Default"/>
        <w:ind w:firstLine="567"/>
        <w:rPr>
          <w:sz w:val="28"/>
          <w:szCs w:val="28"/>
        </w:rPr>
      </w:pPr>
    </w:p>
    <w:p w:rsidR="00842671" w:rsidRDefault="00842671" w:rsidP="005114DF">
      <w:pPr>
        <w:pStyle w:val="Default"/>
        <w:ind w:firstLine="567"/>
        <w:jc w:val="center"/>
        <w:rPr>
          <w:b/>
          <w:sz w:val="28"/>
          <w:szCs w:val="28"/>
        </w:rPr>
      </w:pPr>
    </w:p>
    <w:p w:rsidR="00842671" w:rsidRDefault="00842671" w:rsidP="005114DF">
      <w:pPr>
        <w:pStyle w:val="Default"/>
        <w:ind w:firstLine="567"/>
        <w:jc w:val="center"/>
        <w:rPr>
          <w:b/>
          <w:sz w:val="28"/>
          <w:szCs w:val="28"/>
        </w:rPr>
      </w:pPr>
    </w:p>
    <w:p w:rsidR="00842671" w:rsidRDefault="00842671" w:rsidP="005114DF">
      <w:pPr>
        <w:pStyle w:val="Default"/>
        <w:ind w:firstLine="567"/>
        <w:jc w:val="center"/>
        <w:rPr>
          <w:b/>
          <w:sz w:val="28"/>
          <w:szCs w:val="28"/>
        </w:rPr>
      </w:pPr>
    </w:p>
    <w:p w:rsidR="00D04EF4" w:rsidRPr="005114DF" w:rsidRDefault="005114DF" w:rsidP="005114DF">
      <w:pPr>
        <w:pStyle w:val="Default"/>
        <w:ind w:firstLine="567"/>
        <w:jc w:val="center"/>
        <w:rPr>
          <w:b/>
          <w:sz w:val="28"/>
          <w:szCs w:val="28"/>
        </w:rPr>
      </w:pPr>
      <w:r w:rsidRPr="005114DF">
        <w:rPr>
          <w:b/>
          <w:sz w:val="28"/>
          <w:szCs w:val="28"/>
        </w:rPr>
        <w:lastRenderedPageBreak/>
        <w:t>Контрольные и измерительные материалы</w:t>
      </w:r>
    </w:p>
    <w:p w:rsidR="00D04EF4" w:rsidRPr="00262946" w:rsidRDefault="00D04EF4" w:rsidP="003848C1">
      <w:pPr>
        <w:pStyle w:val="Default"/>
        <w:ind w:firstLine="567"/>
        <w:rPr>
          <w:sz w:val="28"/>
          <w:szCs w:val="28"/>
        </w:rPr>
      </w:pPr>
    </w:p>
    <w:p w:rsidR="003848C1" w:rsidRDefault="003848C1" w:rsidP="003848C1">
      <w:pPr>
        <w:pStyle w:val="Default"/>
        <w:rPr>
          <w:b/>
          <w:bCs/>
          <w:sz w:val="28"/>
          <w:szCs w:val="28"/>
        </w:rPr>
      </w:pPr>
    </w:p>
    <w:p w:rsidR="003848C1" w:rsidRPr="005114DF" w:rsidRDefault="003848C1" w:rsidP="003848C1">
      <w:pPr>
        <w:pStyle w:val="Default"/>
        <w:jc w:val="both"/>
        <w:rPr>
          <w:bCs/>
          <w:sz w:val="28"/>
          <w:szCs w:val="28"/>
        </w:rPr>
      </w:pPr>
      <w:r w:rsidRPr="005114DF">
        <w:rPr>
          <w:bCs/>
          <w:sz w:val="28"/>
          <w:szCs w:val="28"/>
        </w:rPr>
        <w:t xml:space="preserve">Критерии оценки: </w:t>
      </w:r>
    </w:p>
    <w:p w:rsidR="003848C1" w:rsidRPr="00262946" w:rsidRDefault="003848C1" w:rsidP="003848C1">
      <w:pPr>
        <w:pStyle w:val="Default"/>
        <w:jc w:val="both"/>
        <w:rPr>
          <w:sz w:val="28"/>
          <w:szCs w:val="28"/>
        </w:rPr>
      </w:pPr>
    </w:p>
    <w:p w:rsidR="00842671" w:rsidRDefault="003848C1" w:rsidP="003848C1">
      <w:pPr>
        <w:pStyle w:val="Default"/>
        <w:ind w:firstLine="567"/>
        <w:jc w:val="both"/>
        <w:rPr>
          <w:sz w:val="28"/>
          <w:szCs w:val="28"/>
        </w:rPr>
      </w:pPr>
      <w:r w:rsidRPr="005114DF">
        <w:rPr>
          <w:bCs/>
          <w:sz w:val="28"/>
          <w:szCs w:val="28"/>
        </w:rPr>
        <w:t>Высокий уровень:</w:t>
      </w:r>
      <w:r w:rsidRPr="00262946">
        <w:rPr>
          <w:b/>
          <w:bCs/>
          <w:sz w:val="28"/>
          <w:szCs w:val="28"/>
        </w:rPr>
        <w:t xml:space="preserve"> </w:t>
      </w:r>
      <w:r w:rsidRPr="00262946">
        <w:rPr>
          <w:sz w:val="28"/>
          <w:szCs w:val="28"/>
        </w:rPr>
        <w:t xml:space="preserve">ребенок имеет представление о шахматах. Умеет </w:t>
      </w:r>
    </w:p>
    <w:p w:rsidR="003848C1" w:rsidRDefault="003848C1" w:rsidP="00842671">
      <w:pPr>
        <w:pStyle w:val="Default"/>
        <w:jc w:val="both"/>
        <w:rPr>
          <w:sz w:val="28"/>
          <w:szCs w:val="28"/>
        </w:rPr>
      </w:pPr>
      <w:r w:rsidRPr="00262946">
        <w:rPr>
          <w:sz w:val="28"/>
          <w:szCs w:val="28"/>
        </w:rPr>
        <w:t>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Ребенок</w:t>
      </w:r>
      <w:r>
        <w:rPr>
          <w:sz w:val="28"/>
          <w:szCs w:val="28"/>
        </w:rPr>
        <w:t xml:space="preserve"> </w:t>
      </w:r>
      <w:r w:rsidRPr="00262946">
        <w:rPr>
          <w:sz w:val="28"/>
          <w:szCs w:val="28"/>
        </w:rPr>
        <w:t xml:space="preserve">самостоятельно ведет шахматную партию. Делает правильные ходы, направленные на то, чтобы напасть на фигуру противника, ограничить ее подвижность, вывести из - под удара. </w:t>
      </w:r>
    </w:p>
    <w:p w:rsidR="003848C1" w:rsidRPr="004A71AF" w:rsidRDefault="003848C1" w:rsidP="003848C1">
      <w:pPr>
        <w:pStyle w:val="Default"/>
        <w:ind w:firstLine="567"/>
        <w:jc w:val="both"/>
      </w:pPr>
    </w:p>
    <w:p w:rsidR="003848C1" w:rsidRDefault="003848C1" w:rsidP="003848C1">
      <w:pPr>
        <w:pStyle w:val="Default"/>
        <w:ind w:firstLine="567"/>
        <w:jc w:val="both"/>
        <w:rPr>
          <w:sz w:val="28"/>
          <w:szCs w:val="28"/>
        </w:rPr>
      </w:pPr>
      <w:r w:rsidRPr="005114DF">
        <w:rPr>
          <w:bCs/>
          <w:sz w:val="28"/>
          <w:szCs w:val="28"/>
        </w:rPr>
        <w:t>Средний уровень:</w:t>
      </w:r>
      <w:r w:rsidRPr="00262946">
        <w:rPr>
          <w:b/>
          <w:bCs/>
          <w:sz w:val="28"/>
          <w:szCs w:val="28"/>
        </w:rPr>
        <w:t xml:space="preserve"> </w:t>
      </w:r>
      <w:r w:rsidRPr="00262946">
        <w:rPr>
          <w:sz w:val="28"/>
          <w:szCs w:val="28"/>
        </w:rPr>
        <w:t xml:space="preserve">ребенок затрудняется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Ребенок самостоятельно ведет шахматную партию. В игре допускает ошибки, некоторые фигуры остаются незадействованными. </w:t>
      </w:r>
    </w:p>
    <w:p w:rsidR="003848C1" w:rsidRPr="004A71AF" w:rsidRDefault="003848C1" w:rsidP="003848C1">
      <w:pPr>
        <w:pStyle w:val="Default"/>
        <w:ind w:firstLine="567"/>
        <w:jc w:val="both"/>
      </w:pPr>
    </w:p>
    <w:p w:rsidR="003848C1" w:rsidRDefault="003848C1" w:rsidP="003848C1">
      <w:pPr>
        <w:pStyle w:val="Default"/>
        <w:ind w:firstLine="567"/>
        <w:jc w:val="both"/>
        <w:rPr>
          <w:sz w:val="28"/>
          <w:szCs w:val="28"/>
        </w:rPr>
      </w:pPr>
      <w:r w:rsidRPr="005114DF">
        <w:rPr>
          <w:bCs/>
          <w:sz w:val="28"/>
          <w:szCs w:val="28"/>
        </w:rPr>
        <w:t>Низкий уровень:</w:t>
      </w:r>
      <w:r w:rsidRPr="00262946">
        <w:rPr>
          <w:b/>
          <w:bCs/>
          <w:sz w:val="28"/>
          <w:szCs w:val="28"/>
        </w:rPr>
        <w:t xml:space="preserve"> </w:t>
      </w:r>
      <w:r w:rsidRPr="00262946">
        <w:rPr>
          <w:sz w:val="28"/>
          <w:szCs w:val="28"/>
        </w:rPr>
        <w:t xml:space="preserve">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«мат». Ребенок не может вести игру. </w:t>
      </w:r>
      <w:r>
        <w:rPr>
          <w:sz w:val="28"/>
          <w:szCs w:val="28"/>
        </w:rPr>
        <w:t xml:space="preserve"> </w:t>
      </w:r>
    </w:p>
    <w:p w:rsidR="004A71AF" w:rsidRDefault="004A71AF" w:rsidP="00D04EF4">
      <w:pPr>
        <w:pStyle w:val="Default"/>
        <w:ind w:firstLine="567"/>
        <w:jc w:val="both"/>
        <w:rPr>
          <w:bCs/>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4A71AF" w:rsidRDefault="004A71AF" w:rsidP="003848C1">
      <w:pPr>
        <w:shd w:val="clear" w:color="auto" w:fill="FFFFFF"/>
        <w:ind w:left="567" w:right="567" w:firstLine="709"/>
        <w:jc w:val="center"/>
        <w:rPr>
          <w:sz w:val="28"/>
          <w:szCs w:val="28"/>
        </w:rPr>
      </w:pPr>
    </w:p>
    <w:p w:rsidR="00FF3BD8" w:rsidRDefault="00FF3BD8" w:rsidP="003848C1">
      <w:pPr>
        <w:shd w:val="clear" w:color="auto" w:fill="FFFFFF"/>
        <w:ind w:left="567" w:right="567" w:firstLine="709"/>
        <w:jc w:val="center"/>
        <w:rPr>
          <w:sz w:val="28"/>
          <w:szCs w:val="28"/>
        </w:rPr>
      </w:pPr>
    </w:p>
    <w:p w:rsidR="00FF3BD8" w:rsidRDefault="00FF3BD8" w:rsidP="00FF3BD8">
      <w:pPr>
        <w:shd w:val="clear" w:color="auto" w:fill="FFFFFF"/>
        <w:ind w:right="567"/>
        <w:rPr>
          <w:sz w:val="28"/>
          <w:szCs w:val="28"/>
        </w:rPr>
      </w:pPr>
    </w:p>
    <w:p w:rsidR="004A71AF" w:rsidRDefault="004A71AF" w:rsidP="003848C1">
      <w:pPr>
        <w:shd w:val="clear" w:color="auto" w:fill="FFFFFF"/>
        <w:ind w:left="567" w:right="567" w:firstLine="709"/>
        <w:jc w:val="center"/>
        <w:rPr>
          <w:sz w:val="28"/>
          <w:szCs w:val="28"/>
        </w:rPr>
      </w:pPr>
    </w:p>
    <w:p w:rsidR="002F11C7" w:rsidRDefault="002F11C7" w:rsidP="003848C1">
      <w:pPr>
        <w:shd w:val="clear" w:color="auto" w:fill="FFFFFF"/>
        <w:ind w:left="567" w:right="567" w:firstLine="709"/>
        <w:jc w:val="center"/>
        <w:rPr>
          <w:sz w:val="28"/>
          <w:szCs w:val="28"/>
        </w:rPr>
      </w:pPr>
    </w:p>
    <w:p w:rsidR="003848C1" w:rsidRPr="00A53D11" w:rsidRDefault="00A53D11" w:rsidP="003848C1">
      <w:pPr>
        <w:shd w:val="clear" w:color="auto" w:fill="FFFFFF"/>
        <w:ind w:left="567" w:right="567" w:firstLine="709"/>
        <w:jc w:val="center"/>
        <w:rPr>
          <w:b/>
          <w:sz w:val="28"/>
          <w:szCs w:val="28"/>
        </w:rPr>
      </w:pPr>
      <w:r w:rsidRPr="00A53D11">
        <w:rPr>
          <w:b/>
          <w:sz w:val="28"/>
          <w:szCs w:val="28"/>
        </w:rPr>
        <w:lastRenderedPageBreak/>
        <w:t>Список литературы</w:t>
      </w:r>
    </w:p>
    <w:p w:rsidR="003848C1" w:rsidRDefault="003848C1" w:rsidP="00D04EF4">
      <w:pPr>
        <w:shd w:val="clear" w:color="auto" w:fill="FFFFFF"/>
        <w:ind w:right="567"/>
        <w:rPr>
          <w:sz w:val="28"/>
          <w:szCs w:val="28"/>
        </w:rPr>
      </w:pPr>
    </w:p>
    <w:p w:rsidR="004A71AF" w:rsidRDefault="004A71AF" w:rsidP="00842671">
      <w:pPr>
        <w:jc w:val="both"/>
        <w:rPr>
          <w:rFonts w:eastAsia="Calibri"/>
          <w:sz w:val="28"/>
          <w:szCs w:val="28"/>
        </w:rPr>
      </w:pPr>
    </w:p>
    <w:p w:rsidR="00A53D11" w:rsidRDefault="003848C1" w:rsidP="003848C1">
      <w:pPr>
        <w:ind w:firstLine="284"/>
        <w:jc w:val="both"/>
        <w:rPr>
          <w:rFonts w:eastAsia="Calibri"/>
          <w:sz w:val="28"/>
          <w:szCs w:val="28"/>
        </w:rPr>
      </w:pPr>
      <w:r>
        <w:rPr>
          <w:rFonts w:eastAsia="Calibri"/>
          <w:sz w:val="28"/>
          <w:szCs w:val="28"/>
        </w:rPr>
        <w:t>1</w:t>
      </w:r>
      <w:r w:rsidRPr="00113A14">
        <w:rPr>
          <w:rFonts w:eastAsia="Calibri"/>
          <w:sz w:val="28"/>
          <w:szCs w:val="28"/>
        </w:rPr>
        <w:t>.</w:t>
      </w:r>
      <w:r w:rsidR="00A53D11">
        <w:rPr>
          <w:rFonts w:eastAsia="Calibri"/>
          <w:sz w:val="28"/>
          <w:szCs w:val="28"/>
        </w:rPr>
        <w:t xml:space="preserve"> Гришин В.Г. Малыши играют в шахматы: Кн. для воспитателя дет. сада: из опыта работы. – М.: Просвещение, 1991. – 158 с.</w:t>
      </w:r>
    </w:p>
    <w:p w:rsidR="003848C1" w:rsidRPr="00113A14" w:rsidRDefault="00A53D11" w:rsidP="003848C1">
      <w:pPr>
        <w:ind w:firstLine="284"/>
        <w:jc w:val="both"/>
        <w:rPr>
          <w:rFonts w:eastAsia="Calibri"/>
          <w:sz w:val="28"/>
          <w:szCs w:val="28"/>
        </w:rPr>
      </w:pPr>
      <w:r>
        <w:rPr>
          <w:rFonts w:eastAsia="Calibri"/>
          <w:sz w:val="28"/>
          <w:szCs w:val="28"/>
        </w:rPr>
        <w:t>2.</w:t>
      </w:r>
      <w:r w:rsidR="003848C1" w:rsidRPr="00113A14">
        <w:rPr>
          <w:rFonts w:eastAsia="Calibri"/>
          <w:sz w:val="28"/>
          <w:szCs w:val="28"/>
        </w:rPr>
        <w:t xml:space="preserve"> Сухин И. Шахматы, первый год, или Там клетки черно-белые чудес и тайн полны: Учебник</w:t>
      </w:r>
      <w:r w:rsidR="003848C1">
        <w:rPr>
          <w:rFonts w:eastAsia="Calibri"/>
          <w:sz w:val="28"/>
          <w:szCs w:val="28"/>
        </w:rPr>
        <w:t xml:space="preserve"> </w:t>
      </w:r>
      <w:r w:rsidR="003848C1" w:rsidRPr="00113A14">
        <w:rPr>
          <w:rFonts w:eastAsia="Calibri"/>
          <w:sz w:val="28"/>
          <w:szCs w:val="28"/>
        </w:rPr>
        <w:t>для 1 класса четырёхлетней и трёхлет</w:t>
      </w:r>
      <w:r w:rsidR="003848C1">
        <w:rPr>
          <w:rFonts w:eastAsia="Calibri"/>
          <w:sz w:val="28"/>
          <w:szCs w:val="28"/>
        </w:rPr>
        <w:t xml:space="preserve">ней начальной школы. – Обнинск: </w:t>
      </w:r>
      <w:r w:rsidR="003848C1" w:rsidRPr="00113A14">
        <w:rPr>
          <w:rFonts w:eastAsia="Calibri"/>
          <w:sz w:val="28"/>
          <w:szCs w:val="28"/>
        </w:rPr>
        <w:t>Духовное</w:t>
      </w:r>
      <w:r w:rsidR="003848C1">
        <w:rPr>
          <w:rFonts w:eastAsia="Calibri"/>
          <w:sz w:val="28"/>
          <w:szCs w:val="28"/>
        </w:rPr>
        <w:t xml:space="preserve"> </w:t>
      </w:r>
      <w:r w:rsidR="003848C1" w:rsidRPr="00113A14">
        <w:rPr>
          <w:rFonts w:eastAsia="Calibri"/>
          <w:sz w:val="28"/>
          <w:szCs w:val="28"/>
        </w:rPr>
        <w:t>возрождение, 1998.</w:t>
      </w:r>
    </w:p>
    <w:p w:rsidR="003848C1" w:rsidRPr="00113A14" w:rsidRDefault="00A53D11" w:rsidP="003848C1">
      <w:pPr>
        <w:ind w:firstLine="284"/>
        <w:jc w:val="both"/>
        <w:rPr>
          <w:rFonts w:eastAsia="Calibri"/>
          <w:sz w:val="28"/>
          <w:szCs w:val="28"/>
        </w:rPr>
      </w:pPr>
      <w:r>
        <w:rPr>
          <w:rFonts w:eastAsia="Calibri"/>
          <w:sz w:val="28"/>
          <w:szCs w:val="28"/>
        </w:rPr>
        <w:t>3</w:t>
      </w:r>
      <w:r w:rsidR="003848C1" w:rsidRPr="00113A14">
        <w:rPr>
          <w:rFonts w:eastAsia="Calibri"/>
          <w:sz w:val="28"/>
          <w:szCs w:val="28"/>
        </w:rPr>
        <w:t>. Сухин И. Шахматы, первый год, или Учусь и учу: Пособие для учителя – Обнинск: Духовное</w:t>
      </w:r>
      <w:r w:rsidR="003848C1">
        <w:rPr>
          <w:rFonts w:eastAsia="Calibri"/>
          <w:sz w:val="28"/>
          <w:szCs w:val="28"/>
        </w:rPr>
        <w:t xml:space="preserve"> </w:t>
      </w:r>
      <w:r w:rsidR="003848C1" w:rsidRPr="00113A14">
        <w:rPr>
          <w:rFonts w:eastAsia="Calibri"/>
          <w:sz w:val="28"/>
          <w:szCs w:val="28"/>
        </w:rPr>
        <w:t>возрождение, 1999.</w:t>
      </w:r>
    </w:p>
    <w:p w:rsidR="003848C1" w:rsidRPr="00113A14" w:rsidRDefault="00A53D11" w:rsidP="003848C1">
      <w:pPr>
        <w:ind w:firstLine="284"/>
        <w:jc w:val="both"/>
        <w:rPr>
          <w:rFonts w:eastAsia="Calibri"/>
          <w:sz w:val="28"/>
          <w:szCs w:val="28"/>
        </w:rPr>
      </w:pPr>
      <w:r>
        <w:rPr>
          <w:rFonts w:eastAsia="Calibri"/>
          <w:sz w:val="28"/>
          <w:szCs w:val="28"/>
        </w:rPr>
        <w:t>4</w:t>
      </w:r>
      <w:r w:rsidR="003848C1" w:rsidRPr="00113A14">
        <w:rPr>
          <w:rFonts w:eastAsia="Calibri"/>
          <w:sz w:val="28"/>
          <w:szCs w:val="28"/>
        </w:rPr>
        <w:t>. Сухин И. Приключения в Шахматной стране. – М.: Педагогика, 1991.</w:t>
      </w:r>
    </w:p>
    <w:p w:rsidR="003848C1" w:rsidRPr="00113A14" w:rsidRDefault="00A53D11" w:rsidP="003848C1">
      <w:pPr>
        <w:ind w:firstLine="284"/>
        <w:jc w:val="both"/>
        <w:rPr>
          <w:rFonts w:eastAsia="Calibri"/>
          <w:sz w:val="28"/>
          <w:szCs w:val="28"/>
        </w:rPr>
      </w:pPr>
      <w:r>
        <w:rPr>
          <w:rFonts w:eastAsia="Calibri"/>
          <w:sz w:val="28"/>
          <w:szCs w:val="28"/>
        </w:rPr>
        <w:t>5</w:t>
      </w:r>
      <w:r w:rsidR="003848C1" w:rsidRPr="00113A14">
        <w:rPr>
          <w:rFonts w:eastAsia="Calibri"/>
          <w:sz w:val="28"/>
          <w:szCs w:val="28"/>
        </w:rPr>
        <w:t>. Сухин И. Удивительные приключения в Шахматной стране. – М.: Поматур, 2000.</w:t>
      </w:r>
    </w:p>
    <w:p w:rsidR="003848C1" w:rsidRPr="00113A14" w:rsidRDefault="00A53D11" w:rsidP="003848C1">
      <w:pPr>
        <w:ind w:firstLine="284"/>
        <w:jc w:val="both"/>
        <w:rPr>
          <w:rFonts w:eastAsia="Calibri"/>
          <w:sz w:val="28"/>
          <w:szCs w:val="28"/>
        </w:rPr>
      </w:pPr>
      <w:r>
        <w:rPr>
          <w:rFonts w:eastAsia="Calibri"/>
          <w:sz w:val="28"/>
          <w:szCs w:val="28"/>
        </w:rPr>
        <w:t>6</w:t>
      </w:r>
      <w:r w:rsidR="003848C1" w:rsidRPr="00113A14">
        <w:rPr>
          <w:rFonts w:eastAsia="Calibri"/>
          <w:sz w:val="28"/>
          <w:szCs w:val="28"/>
        </w:rPr>
        <w:t>. Сухин И. Шахматы для самых маленьких. – М.: Астрель, АСТ, 2000.</w:t>
      </w:r>
    </w:p>
    <w:p w:rsidR="003848C1" w:rsidRPr="00113A14" w:rsidRDefault="00A53D11" w:rsidP="003848C1">
      <w:pPr>
        <w:ind w:firstLine="284"/>
        <w:jc w:val="both"/>
        <w:rPr>
          <w:rFonts w:eastAsia="Calibri"/>
          <w:sz w:val="28"/>
          <w:szCs w:val="28"/>
        </w:rPr>
      </w:pPr>
      <w:r>
        <w:rPr>
          <w:rFonts w:eastAsia="Calibri"/>
          <w:sz w:val="28"/>
          <w:szCs w:val="28"/>
        </w:rPr>
        <w:t>7</w:t>
      </w:r>
      <w:r w:rsidR="003848C1" w:rsidRPr="00113A14">
        <w:rPr>
          <w:rFonts w:eastAsia="Calibri"/>
          <w:sz w:val="28"/>
          <w:szCs w:val="28"/>
        </w:rPr>
        <w:t>. Федеральный государственный образовательный стандарт дошкольного</w:t>
      </w:r>
    </w:p>
    <w:p w:rsidR="003848C1" w:rsidRDefault="003848C1" w:rsidP="003848C1">
      <w:pPr>
        <w:ind w:firstLine="284"/>
        <w:rPr>
          <w:rFonts w:eastAsia="Calibri"/>
          <w:sz w:val="28"/>
          <w:szCs w:val="28"/>
        </w:rPr>
      </w:pPr>
      <w:r w:rsidRPr="00113A14">
        <w:rPr>
          <w:rFonts w:eastAsia="Calibri"/>
          <w:sz w:val="28"/>
          <w:szCs w:val="28"/>
        </w:rPr>
        <w:t>образования – Электоронный ресурс:</w:t>
      </w:r>
      <w:r>
        <w:rPr>
          <w:rFonts w:eastAsia="Calibri"/>
          <w:sz w:val="28"/>
          <w:szCs w:val="28"/>
        </w:rPr>
        <w:t xml:space="preserve"> </w:t>
      </w:r>
      <w:r w:rsidRPr="00113A14">
        <w:rPr>
          <w:rFonts w:eastAsia="Calibri"/>
          <w:sz w:val="28"/>
          <w:szCs w:val="28"/>
        </w:rPr>
        <w:t>минобрнауки.рф/новости/3447/</w:t>
      </w:r>
      <w:r>
        <w:rPr>
          <w:rFonts w:eastAsia="Calibri"/>
          <w:sz w:val="28"/>
          <w:szCs w:val="28"/>
        </w:rPr>
        <w:t xml:space="preserve"> </w:t>
      </w:r>
      <w:r w:rsidRPr="00113A14">
        <w:rPr>
          <w:rFonts w:eastAsia="Calibri"/>
          <w:sz w:val="28"/>
          <w:szCs w:val="28"/>
        </w:rPr>
        <w:t xml:space="preserve">файл/2280/13.06.14-ФГОС-ДО </w:t>
      </w:r>
    </w:p>
    <w:p w:rsidR="003848C1" w:rsidRDefault="003848C1" w:rsidP="003848C1">
      <w:pPr>
        <w:ind w:left="720"/>
        <w:rPr>
          <w:rFonts w:eastAsia="Calibri"/>
          <w:sz w:val="28"/>
          <w:szCs w:val="28"/>
        </w:rPr>
      </w:pPr>
    </w:p>
    <w:p w:rsidR="003848C1" w:rsidRPr="00113A14" w:rsidRDefault="003848C1" w:rsidP="003848C1">
      <w:pPr>
        <w:rPr>
          <w:rFonts w:eastAsia="Calibri"/>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3848C1" w:rsidRDefault="003848C1" w:rsidP="003848C1">
      <w:pPr>
        <w:pStyle w:val="Default"/>
        <w:jc w:val="right"/>
        <w:rPr>
          <w:sz w:val="28"/>
          <w:szCs w:val="28"/>
        </w:rPr>
      </w:pPr>
    </w:p>
    <w:p w:rsidR="001028D5" w:rsidRDefault="001028D5"/>
    <w:sectPr w:rsidR="001028D5" w:rsidSect="001028D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60" w:rsidRDefault="00B04D60" w:rsidP="003848C1">
      <w:r>
        <w:separator/>
      </w:r>
    </w:p>
  </w:endnote>
  <w:endnote w:type="continuationSeparator" w:id="1">
    <w:p w:rsidR="00B04D60" w:rsidRDefault="00B04D60" w:rsidP="00384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155"/>
    </w:sdtPr>
    <w:sdtContent>
      <w:p w:rsidR="00225832" w:rsidRDefault="003C5BEA">
        <w:pPr>
          <w:pStyle w:val="aa"/>
          <w:jc w:val="center"/>
        </w:pPr>
        <w:fldSimple w:instr=" PAGE   \* MERGEFORMAT ">
          <w:r w:rsidR="00B80916">
            <w:rPr>
              <w:noProof/>
            </w:rPr>
            <w:t>18</w:t>
          </w:r>
        </w:fldSimple>
      </w:p>
    </w:sdtContent>
  </w:sdt>
  <w:p w:rsidR="00225832" w:rsidRDefault="002258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60" w:rsidRDefault="00B04D60" w:rsidP="003848C1">
      <w:r>
        <w:separator/>
      </w:r>
    </w:p>
  </w:footnote>
  <w:footnote w:type="continuationSeparator" w:id="1">
    <w:p w:rsidR="00B04D60" w:rsidRDefault="00B04D60" w:rsidP="00384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A3E78"/>
    <w:multiLevelType w:val="multilevel"/>
    <w:tmpl w:val="8DB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00FAE"/>
    <w:multiLevelType w:val="hybridMultilevel"/>
    <w:tmpl w:val="727C7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33727D"/>
    <w:multiLevelType w:val="multilevel"/>
    <w:tmpl w:val="B9940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76495"/>
    <w:multiLevelType w:val="hybridMultilevel"/>
    <w:tmpl w:val="DD9AF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186B07"/>
    <w:multiLevelType w:val="multilevel"/>
    <w:tmpl w:val="7078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35F8F"/>
    <w:multiLevelType w:val="hybridMultilevel"/>
    <w:tmpl w:val="DD9AF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6112C"/>
    <w:multiLevelType w:val="hybridMultilevel"/>
    <w:tmpl w:val="104214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F9756B"/>
    <w:multiLevelType w:val="multilevel"/>
    <w:tmpl w:val="5F28F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5" w:hanging="7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3579D"/>
    <w:multiLevelType w:val="hybridMultilevel"/>
    <w:tmpl w:val="DB9A4D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D64D53"/>
    <w:multiLevelType w:val="hybridMultilevel"/>
    <w:tmpl w:val="67AA503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61CE5AB3"/>
    <w:multiLevelType w:val="hybridMultilevel"/>
    <w:tmpl w:val="84540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2786CC4"/>
    <w:multiLevelType w:val="hybridMultilevel"/>
    <w:tmpl w:val="8FBCB02E"/>
    <w:lvl w:ilvl="0" w:tplc="628AAA40">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6B6434"/>
    <w:multiLevelType w:val="multilevel"/>
    <w:tmpl w:val="E61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F46500"/>
    <w:multiLevelType w:val="multilevel"/>
    <w:tmpl w:val="33CC7E00"/>
    <w:lvl w:ilvl="0">
      <w:start w:val="1"/>
      <w:numFmt w:val="bullet"/>
      <w:lvlText w:val=""/>
      <w:lvlPicBulletId w:val="0"/>
      <w:lvlJc w:val="left"/>
      <w:pPr>
        <w:tabs>
          <w:tab w:val="num" w:pos="648"/>
        </w:tabs>
        <w:ind w:left="648"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6F14987"/>
    <w:multiLevelType w:val="hybridMultilevel"/>
    <w:tmpl w:val="3FEA5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2E3E00"/>
    <w:multiLevelType w:val="multilevel"/>
    <w:tmpl w:val="753A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CC3DEC"/>
    <w:multiLevelType w:val="hybridMultilevel"/>
    <w:tmpl w:val="0B1C9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7"/>
  </w:num>
  <w:num w:numId="4">
    <w:abstractNumId w:val="15"/>
  </w:num>
  <w:num w:numId="5">
    <w:abstractNumId w:val="11"/>
  </w:num>
  <w:num w:numId="6">
    <w:abstractNumId w:val="5"/>
  </w:num>
  <w:num w:numId="7">
    <w:abstractNumId w:val="8"/>
  </w:num>
  <w:num w:numId="8">
    <w:abstractNumId w:val="13"/>
  </w:num>
  <w:num w:numId="9">
    <w:abstractNumId w:val="7"/>
  </w:num>
  <w:num w:numId="10">
    <w:abstractNumId w:val="10"/>
  </w:num>
  <w:num w:numId="11">
    <w:abstractNumId w:val="1"/>
  </w:num>
  <w:num w:numId="12">
    <w:abstractNumId w:val="3"/>
  </w:num>
  <w:num w:numId="13">
    <w:abstractNumId w:val="0"/>
  </w:num>
  <w:num w:numId="14">
    <w:abstractNumId w:val="4"/>
  </w:num>
  <w:num w:numId="15">
    <w:abstractNumId w:val="6"/>
  </w:num>
  <w:num w:numId="16">
    <w:abstractNumId w:val="16"/>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48F9"/>
    <w:rsid w:val="000607DE"/>
    <w:rsid w:val="000D43E7"/>
    <w:rsid w:val="001028D5"/>
    <w:rsid w:val="00110AF9"/>
    <w:rsid w:val="00164458"/>
    <w:rsid w:val="00173F82"/>
    <w:rsid w:val="0017521C"/>
    <w:rsid w:val="0018786E"/>
    <w:rsid w:val="00225832"/>
    <w:rsid w:val="002276D7"/>
    <w:rsid w:val="00255362"/>
    <w:rsid w:val="002A229C"/>
    <w:rsid w:val="002F11C7"/>
    <w:rsid w:val="00372D0C"/>
    <w:rsid w:val="003848C1"/>
    <w:rsid w:val="003B3A35"/>
    <w:rsid w:val="003C5BEA"/>
    <w:rsid w:val="003F6594"/>
    <w:rsid w:val="00422FFD"/>
    <w:rsid w:val="004A71AF"/>
    <w:rsid w:val="004D7D23"/>
    <w:rsid w:val="005114DF"/>
    <w:rsid w:val="00563735"/>
    <w:rsid w:val="005A6E4F"/>
    <w:rsid w:val="005F4145"/>
    <w:rsid w:val="00625020"/>
    <w:rsid w:val="0062574F"/>
    <w:rsid w:val="00663AA6"/>
    <w:rsid w:val="00694A86"/>
    <w:rsid w:val="006B7172"/>
    <w:rsid w:val="006C67D6"/>
    <w:rsid w:val="00736B6B"/>
    <w:rsid w:val="007462AD"/>
    <w:rsid w:val="007D49B0"/>
    <w:rsid w:val="00842671"/>
    <w:rsid w:val="008E246B"/>
    <w:rsid w:val="00975173"/>
    <w:rsid w:val="009C225E"/>
    <w:rsid w:val="009F7C0E"/>
    <w:rsid w:val="00A10A4A"/>
    <w:rsid w:val="00A11454"/>
    <w:rsid w:val="00A42526"/>
    <w:rsid w:val="00A53D11"/>
    <w:rsid w:val="00A71F33"/>
    <w:rsid w:val="00AD780B"/>
    <w:rsid w:val="00AE6818"/>
    <w:rsid w:val="00AF1762"/>
    <w:rsid w:val="00B04D60"/>
    <w:rsid w:val="00B056F2"/>
    <w:rsid w:val="00B05E60"/>
    <w:rsid w:val="00B10A9C"/>
    <w:rsid w:val="00B80916"/>
    <w:rsid w:val="00B848F9"/>
    <w:rsid w:val="00B92D82"/>
    <w:rsid w:val="00BA5027"/>
    <w:rsid w:val="00BB5CAF"/>
    <w:rsid w:val="00BC1C08"/>
    <w:rsid w:val="00BC610C"/>
    <w:rsid w:val="00C35B1B"/>
    <w:rsid w:val="00C62F5F"/>
    <w:rsid w:val="00C85707"/>
    <w:rsid w:val="00D04EF4"/>
    <w:rsid w:val="00D32730"/>
    <w:rsid w:val="00D455AD"/>
    <w:rsid w:val="00DB6155"/>
    <w:rsid w:val="00E7240C"/>
    <w:rsid w:val="00EA1DA3"/>
    <w:rsid w:val="00EA3976"/>
    <w:rsid w:val="00F763E8"/>
    <w:rsid w:val="00F9306B"/>
    <w:rsid w:val="00FB174A"/>
    <w:rsid w:val="00FB7AE1"/>
    <w:rsid w:val="00FC403D"/>
    <w:rsid w:val="00FE370C"/>
    <w:rsid w:val="00FE5345"/>
    <w:rsid w:val="00FF18FE"/>
    <w:rsid w:val="00FF3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48C1"/>
    <w:pPr>
      <w:keepNext/>
      <w:numPr>
        <w:numId w:val="13"/>
      </w:numPr>
      <w:jc w:val="center"/>
      <w:outlineLvl w:val="0"/>
    </w:pPr>
    <w:rPr>
      <w:bCs/>
      <w:sz w:val="44"/>
      <w:szCs w:val="22"/>
      <w:lang w:eastAsia="zh-CN"/>
    </w:rPr>
  </w:style>
  <w:style w:type="paragraph" w:styleId="2">
    <w:name w:val="heading 2"/>
    <w:basedOn w:val="a"/>
    <w:next w:val="a"/>
    <w:link w:val="20"/>
    <w:qFormat/>
    <w:rsid w:val="003848C1"/>
    <w:pPr>
      <w:keepNext/>
      <w:numPr>
        <w:ilvl w:val="1"/>
        <w:numId w:val="13"/>
      </w:numPr>
      <w:tabs>
        <w:tab w:val="left" w:pos="720"/>
        <w:tab w:val="left" w:pos="900"/>
      </w:tabs>
      <w:ind w:left="0" w:firstLine="340"/>
      <w:jc w:val="center"/>
      <w:outlineLvl w:val="1"/>
    </w:pPr>
    <w:rPr>
      <w:b/>
      <w:sz w:val="16"/>
      <w:szCs w:val="16"/>
      <w:lang w:eastAsia="zh-CN"/>
    </w:rPr>
  </w:style>
  <w:style w:type="paragraph" w:styleId="9">
    <w:name w:val="heading 9"/>
    <w:basedOn w:val="a"/>
    <w:next w:val="a"/>
    <w:link w:val="90"/>
    <w:qFormat/>
    <w:rsid w:val="003848C1"/>
    <w:pPr>
      <w:keepNext/>
      <w:jc w:val="center"/>
      <w:outlineLvl w:val="8"/>
    </w:pPr>
    <w:rPr>
      <w:b/>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848F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B848F9"/>
    <w:rPr>
      <w:rFonts w:ascii="Times New Roman" w:eastAsia="Times New Roman" w:hAnsi="Times New Roman" w:cs="Times New Roman"/>
      <w:sz w:val="24"/>
      <w:szCs w:val="24"/>
      <w:lang w:eastAsia="ru-RU"/>
    </w:rPr>
  </w:style>
  <w:style w:type="paragraph" w:styleId="a5">
    <w:name w:val="List Paragraph"/>
    <w:basedOn w:val="a"/>
    <w:uiPriority w:val="34"/>
    <w:qFormat/>
    <w:rsid w:val="00AD780B"/>
    <w:pPr>
      <w:ind w:left="720"/>
      <w:contextualSpacing/>
    </w:pPr>
  </w:style>
  <w:style w:type="character" w:customStyle="1" w:styleId="10">
    <w:name w:val="Заголовок 1 Знак"/>
    <w:basedOn w:val="a0"/>
    <w:link w:val="1"/>
    <w:rsid w:val="003848C1"/>
    <w:rPr>
      <w:rFonts w:ascii="Times New Roman" w:eastAsia="Times New Roman" w:hAnsi="Times New Roman" w:cs="Times New Roman"/>
      <w:bCs/>
      <w:sz w:val="44"/>
      <w:lang w:eastAsia="zh-CN"/>
    </w:rPr>
  </w:style>
  <w:style w:type="character" w:customStyle="1" w:styleId="20">
    <w:name w:val="Заголовок 2 Знак"/>
    <w:basedOn w:val="a0"/>
    <w:link w:val="2"/>
    <w:rsid w:val="003848C1"/>
    <w:rPr>
      <w:rFonts w:ascii="Times New Roman" w:eastAsia="Times New Roman" w:hAnsi="Times New Roman" w:cs="Times New Roman"/>
      <w:b/>
      <w:sz w:val="16"/>
      <w:szCs w:val="16"/>
      <w:lang w:eastAsia="zh-CN"/>
    </w:rPr>
  </w:style>
  <w:style w:type="character" w:customStyle="1" w:styleId="90">
    <w:name w:val="Заголовок 9 Знак"/>
    <w:basedOn w:val="a0"/>
    <w:link w:val="9"/>
    <w:rsid w:val="003848C1"/>
    <w:rPr>
      <w:rFonts w:ascii="Times New Roman" w:eastAsia="Times New Roman" w:hAnsi="Times New Roman" w:cs="Times New Roman"/>
      <w:b/>
      <w:sz w:val="28"/>
      <w:lang w:eastAsia="zh-CN"/>
    </w:rPr>
  </w:style>
  <w:style w:type="paragraph" w:customStyle="1" w:styleId="a6">
    <w:name w:val="Заголовок таблицы"/>
    <w:basedOn w:val="a"/>
    <w:rsid w:val="003848C1"/>
    <w:pPr>
      <w:suppressLineNumbers/>
      <w:jc w:val="center"/>
    </w:pPr>
    <w:rPr>
      <w:b/>
      <w:bCs/>
      <w:lang w:eastAsia="zh-CN"/>
    </w:rPr>
  </w:style>
  <w:style w:type="paragraph" w:customStyle="1" w:styleId="Default">
    <w:name w:val="Default"/>
    <w:rsid w:val="003848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7">
    <w:name w:val="Hyperlink"/>
    <w:basedOn w:val="a0"/>
    <w:uiPriority w:val="99"/>
    <w:unhideWhenUsed/>
    <w:rsid w:val="003848C1"/>
    <w:rPr>
      <w:color w:val="0000FF"/>
      <w:u w:val="single"/>
    </w:rPr>
  </w:style>
  <w:style w:type="paragraph" w:styleId="a8">
    <w:name w:val="header"/>
    <w:basedOn w:val="a"/>
    <w:link w:val="a9"/>
    <w:uiPriority w:val="99"/>
    <w:semiHidden/>
    <w:unhideWhenUsed/>
    <w:rsid w:val="003848C1"/>
    <w:pPr>
      <w:tabs>
        <w:tab w:val="center" w:pos="4677"/>
        <w:tab w:val="right" w:pos="9355"/>
      </w:tabs>
    </w:pPr>
  </w:style>
  <w:style w:type="character" w:customStyle="1" w:styleId="a9">
    <w:name w:val="Верхний колонтитул Знак"/>
    <w:basedOn w:val="a0"/>
    <w:link w:val="a8"/>
    <w:uiPriority w:val="99"/>
    <w:semiHidden/>
    <w:rsid w:val="003848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8C1"/>
    <w:pPr>
      <w:tabs>
        <w:tab w:val="center" w:pos="4677"/>
        <w:tab w:val="right" w:pos="9355"/>
      </w:tabs>
    </w:pPr>
  </w:style>
  <w:style w:type="character" w:customStyle="1" w:styleId="ab">
    <w:name w:val="Нижний колонтитул Знак"/>
    <w:basedOn w:val="a0"/>
    <w:link w:val="aa"/>
    <w:uiPriority w:val="99"/>
    <w:rsid w:val="003848C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10A4A"/>
    <w:rPr>
      <w:rFonts w:ascii="Tahoma" w:hAnsi="Tahoma" w:cs="Tahoma"/>
      <w:sz w:val="16"/>
      <w:szCs w:val="16"/>
    </w:rPr>
  </w:style>
  <w:style w:type="character" w:customStyle="1" w:styleId="ad">
    <w:name w:val="Текст выноски Знак"/>
    <w:basedOn w:val="a0"/>
    <w:link w:val="ac"/>
    <w:uiPriority w:val="99"/>
    <w:semiHidden/>
    <w:rsid w:val="00A10A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OldNew155</dc:creator>
  <cp:lastModifiedBy>Саша</cp:lastModifiedBy>
  <cp:revision>20</cp:revision>
  <cp:lastPrinted>2019-09-10T11:40:00Z</cp:lastPrinted>
  <dcterms:created xsi:type="dcterms:W3CDTF">2019-03-31T12:02:00Z</dcterms:created>
  <dcterms:modified xsi:type="dcterms:W3CDTF">2021-05-16T10:22:00Z</dcterms:modified>
</cp:coreProperties>
</file>