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D28DB" w:rsidRPr="008D28DB" w:rsidRDefault="008D28DB" w:rsidP="008D28DB">
      <w:pPr>
        <w:jc w:val="center"/>
        <w:outlineLvl w:val="0"/>
        <w:rPr>
          <w:b/>
          <w:sz w:val="28"/>
          <w:szCs w:val="28"/>
          <w:u w:val="single"/>
        </w:rPr>
      </w:pPr>
      <w:r w:rsidRPr="008D28DB">
        <w:rPr>
          <w:b/>
          <w:sz w:val="28"/>
          <w:szCs w:val="28"/>
          <w:u w:val="single"/>
        </w:rPr>
        <w:t xml:space="preserve">«Большой Ярославль – маленьким гражданам»: </w:t>
      </w:r>
    </w:p>
    <w:p w:rsidR="007E5B6B" w:rsidRPr="008D28DB" w:rsidRDefault="008D28DB" w:rsidP="008D28DB">
      <w:pPr>
        <w:jc w:val="center"/>
        <w:outlineLvl w:val="0"/>
        <w:rPr>
          <w:b/>
          <w:sz w:val="28"/>
          <w:szCs w:val="28"/>
          <w:u w:val="single"/>
        </w:rPr>
      </w:pPr>
      <w:r w:rsidRPr="008D28DB">
        <w:rPr>
          <w:b/>
          <w:sz w:val="28"/>
          <w:szCs w:val="28"/>
          <w:u w:val="single"/>
        </w:rPr>
        <w:t>концептуальные основы краеведческой деятельности в дошкольном образовании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8D28DB">
        <w:rPr>
          <w:b/>
          <w:sz w:val="28"/>
          <w:szCs w:val="28"/>
        </w:rPr>
        <w:t xml:space="preserve">полугодие 2002/2003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8D28DB" w:rsidRDefault="008D28DB" w:rsidP="00335720">
      <w:pPr>
        <w:jc w:val="center"/>
        <w:outlineLvl w:val="0"/>
        <w:rPr>
          <w:u w:val="single"/>
        </w:rPr>
      </w:pPr>
      <w:r>
        <w:t>Учреждение</w:t>
      </w:r>
      <w:r>
        <w:rPr>
          <w:u w:val="single"/>
        </w:rPr>
        <w:t xml:space="preserve"> МДОУ «Детский сад № 27»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8D28DB" w:rsidRDefault="003613ED" w:rsidP="00335720">
      <w:pPr>
        <w:jc w:val="center"/>
        <w:outlineLvl w:val="0"/>
        <w:rPr>
          <w:u w:val="single"/>
        </w:rPr>
      </w:pPr>
      <w:proofErr w:type="gramStart"/>
      <w:r>
        <w:t xml:space="preserve">Руководитель </w:t>
      </w:r>
      <w:r w:rsidR="008D28DB">
        <w:t>проекта</w:t>
      </w:r>
      <w:proofErr w:type="gramEnd"/>
      <w:r w:rsidR="008D28DB">
        <w:t xml:space="preserve"> </w:t>
      </w:r>
      <w:r w:rsidR="008D28DB">
        <w:rPr>
          <w:u w:val="single"/>
        </w:rPr>
        <w:t>заведующий МДОУ № 27 Опарышева Н.В.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A214B4" w:rsidRDefault="00A214B4" w:rsidP="00A214B4">
            <w:pPr>
              <w:jc w:val="both"/>
            </w:pPr>
            <w:r w:rsidRPr="007F5D79">
              <w:t>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нравственно-патриотического воспитания.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О</w:t>
            </w:r>
            <w:r w:rsidRPr="007F5D79">
              <w:t xml:space="preserve">рганизационное совещание </w:t>
            </w:r>
            <w:r w:rsidR="006C2E62">
              <w:t>«</w:t>
            </w:r>
            <w:r w:rsidRPr="00205548">
              <w:rPr>
                <w:b/>
              </w:rPr>
              <w:t>Организация управленческой, методической и педагогической работы по решению поставленных задач Проекта</w:t>
            </w:r>
            <w:r w:rsidR="006C2E62">
              <w:rPr>
                <w:b/>
              </w:rPr>
              <w:t>»</w:t>
            </w:r>
          </w:p>
        </w:tc>
        <w:tc>
          <w:tcPr>
            <w:tcW w:w="3119" w:type="dxa"/>
          </w:tcPr>
          <w:p w:rsidR="00A214B4" w:rsidRDefault="00A214B4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A214B4" w:rsidRDefault="006C2E62" w:rsidP="00205548">
            <w:pPr>
              <w:jc w:val="both"/>
            </w:pPr>
            <w:r>
              <w:t>Утвер</w:t>
            </w:r>
            <w:r w:rsidR="00A214B4">
              <w:t>жден</w:t>
            </w:r>
            <w:r w:rsidR="00A214B4" w:rsidRPr="007F5D79">
              <w:t xml:space="preserve"> перспективный план деятельности инновационной площадки на 2022 – 2023 учебный год. </w:t>
            </w:r>
          </w:p>
          <w:p w:rsidR="00A214B4" w:rsidRDefault="00A214B4" w:rsidP="00DF1068"/>
          <w:p w:rsidR="00A214B4" w:rsidRDefault="00A214B4" w:rsidP="00651B69">
            <w:pPr>
              <w:jc w:val="both"/>
            </w:pP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  <w:p w:rsidR="00A214B4" w:rsidRDefault="00A214B4" w:rsidP="00DF1068"/>
          <w:p w:rsidR="00A214B4" w:rsidRDefault="00A214B4" w:rsidP="00DF1068"/>
          <w:p w:rsidR="00A214B4" w:rsidRDefault="00A214B4" w:rsidP="00DF1068"/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="006C2E62">
              <w:rPr>
                <w:b/>
              </w:rPr>
              <w:t>«</w:t>
            </w:r>
            <w:r w:rsidRPr="00205548">
              <w:rPr>
                <w:b/>
              </w:rPr>
              <w:t>Анализ концепций, программ, технологий, направленных на внедрение регионального компонента в образовательный процесс дошкольных организаций регионов РФ</w:t>
            </w:r>
            <w:r w:rsidR="006C2E62">
              <w:rPr>
                <w:b/>
              </w:rPr>
              <w:t>»</w:t>
            </w:r>
          </w:p>
          <w:p w:rsidR="00A214B4" w:rsidRDefault="00A214B4" w:rsidP="00205548">
            <w:pPr>
              <w:jc w:val="both"/>
            </w:pPr>
          </w:p>
        </w:tc>
        <w:tc>
          <w:tcPr>
            <w:tcW w:w="3119" w:type="dxa"/>
          </w:tcPr>
          <w:p w:rsidR="00A214B4" w:rsidRDefault="00A214B4" w:rsidP="00A214B4">
            <w:pPr>
              <w:jc w:val="both"/>
            </w:pPr>
            <w:r>
              <w:t>Систематизирован</w:t>
            </w:r>
            <w:r w:rsidRPr="007F5D79">
              <w:t xml:space="preserve"> опыт коллег других регионов РФ по организации краеведческой деятельности с детьм</w:t>
            </w:r>
            <w:r>
              <w:t>и дошкольного возраста и выявлены</w:t>
            </w:r>
            <w:r w:rsidRPr="007F5D79">
              <w:t xml:space="preserve"> актуальные направления и векторы развития дошкольного</w:t>
            </w:r>
            <w:r>
              <w:t xml:space="preserve"> образования. </w:t>
            </w:r>
          </w:p>
        </w:tc>
        <w:tc>
          <w:tcPr>
            <w:tcW w:w="3544" w:type="dxa"/>
          </w:tcPr>
          <w:p w:rsidR="00A214B4" w:rsidRDefault="00A214B4" w:rsidP="00205548">
            <w:pPr>
              <w:jc w:val="both"/>
            </w:pPr>
            <w:r>
              <w:t>Изучены теоритические подходы к организации краеведческой деятельности в дошкольном образовании. Сформирован кейс методических материалов.</w:t>
            </w:r>
          </w:p>
        </w:tc>
        <w:tc>
          <w:tcPr>
            <w:tcW w:w="1778" w:type="dxa"/>
          </w:tcPr>
          <w:p w:rsidR="00A214B4" w:rsidRDefault="00A214B4" w:rsidP="00205548">
            <w:r>
              <w:t>Выполнено</w:t>
            </w:r>
          </w:p>
          <w:p w:rsidR="00A214B4" w:rsidRDefault="00A214B4" w:rsidP="00DF1068"/>
        </w:tc>
      </w:tr>
      <w:tr w:rsidR="00FF57AF" w:rsidTr="00FF57AF">
        <w:tc>
          <w:tcPr>
            <w:tcW w:w="540" w:type="dxa"/>
            <w:vMerge/>
          </w:tcPr>
          <w:p w:rsidR="00FF57AF" w:rsidRDefault="00FF57AF" w:rsidP="00396C6C">
            <w:pPr>
              <w:jc w:val="center"/>
            </w:pPr>
          </w:p>
        </w:tc>
        <w:tc>
          <w:tcPr>
            <w:tcW w:w="3679" w:type="dxa"/>
            <w:vMerge w:val="restart"/>
          </w:tcPr>
          <w:p w:rsidR="00FF57AF" w:rsidRPr="007F5D79" w:rsidRDefault="00FF57AF" w:rsidP="00A214B4">
            <w:pPr>
              <w:pStyle w:val="a5"/>
              <w:ind w:left="27"/>
              <w:jc w:val="both"/>
            </w:pPr>
            <w:r w:rsidRPr="007F5D79">
              <w:t xml:space="preserve"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</w:t>
            </w:r>
            <w:r w:rsidRPr="007F5D79">
              <w:lastRenderedPageBreak/>
              <w:t>опытом по вопросу краеведческой работы.</w:t>
            </w:r>
          </w:p>
        </w:tc>
        <w:tc>
          <w:tcPr>
            <w:tcW w:w="3260" w:type="dxa"/>
          </w:tcPr>
          <w:p w:rsidR="00FF57AF" w:rsidRDefault="00FF57AF" w:rsidP="00A214B4">
            <w:pPr>
              <w:jc w:val="both"/>
            </w:pPr>
            <w:r>
              <w:lastRenderedPageBreak/>
              <w:t xml:space="preserve">Круглый стол </w:t>
            </w:r>
            <w:r w:rsidRPr="00205548">
              <w:rPr>
                <w:b/>
              </w:rPr>
              <w:t>«Успешные практики краеведческой деятельности в дошкольных учреждениях – участниках проекта»</w:t>
            </w:r>
          </w:p>
        </w:tc>
        <w:tc>
          <w:tcPr>
            <w:tcW w:w="3119" w:type="dxa"/>
          </w:tcPr>
          <w:p w:rsidR="00FF57AF" w:rsidRDefault="00FF57AF" w:rsidP="00205548">
            <w:pPr>
              <w:jc w:val="both"/>
            </w:pPr>
            <w:r>
              <w:t>Представлены</w:t>
            </w:r>
            <w:r w:rsidRPr="007F5D79">
              <w:t xml:space="preserve"> наиболее эффективные практики организации краеведческой деятельности с детьми дошкольного возраста.</w:t>
            </w:r>
          </w:p>
        </w:tc>
        <w:tc>
          <w:tcPr>
            <w:tcW w:w="3544" w:type="dxa"/>
          </w:tcPr>
          <w:p w:rsidR="00FF57AF" w:rsidRDefault="00FF57AF" w:rsidP="00205548">
            <w:pPr>
              <w:jc w:val="both"/>
            </w:pPr>
            <w:r>
              <w:t>Обобщен практический опыт краеведческой деятельности с детьми педагогов дошкольных учреждений.</w:t>
            </w:r>
          </w:p>
          <w:p w:rsidR="00FF57AF" w:rsidRDefault="00FF57AF" w:rsidP="00205548">
            <w:pPr>
              <w:jc w:val="both"/>
            </w:pPr>
            <w:r w:rsidRPr="00205548">
              <w:t xml:space="preserve">Повышен уровень профессиональной компетентности педагогов дошкольных организаций – </w:t>
            </w:r>
            <w:r w:rsidRPr="00205548">
              <w:lastRenderedPageBreak/>
              <w:t>участников МИП по вопросам краеведения.</w:t>
            </w:r>
          </w:p>
        </w:tc>
        <w:tc>
          <w:tcPr>
            <w:tcW w:w="1778" w:type="dxa"/>
          </w:tcPr>
          <w:p w:rsidR="00FF57AF" w:rsidRDefault="00FF57AF" w:rsidP="00DF1068">
            <w:r>
              <w:lastRenderedPageBreak/>
              <w:t>Выполнено</w:t>
            </w:r>
          </w:p>
        </w:tc>
      </w:tr>
      <w:tr w:rsidR="00FF57AF" w:rsidTr="00FF57AF">
        <w:tc>
          <w:tcPr>
            <w:tcW w:w="540" w:type="dxa"/>
          </w:tcPr>
          <w:p w:rsidR="00FF57AF" w:rsidRDefault="00FF57A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FF57AF" w:rsidRPr="007F5D79" w:rsidRDefault="00FF57A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FF57AF" w:rsidRPr="00A214B4" w:rsidRDefault="00FF57AF" w:rsidP="00205548">
            <w:pPr>
              <w:jc w:val="both"/>
              <w:rPr>
                <w:color w:val="FF0000"/>
              </w:rPr>
            </w:pPr>
            <w:r w:rsidRPr="00A214B4">
              <w:t xml:space="preserve">Семинар-практикум </w:t>
            </w:r>
            <w:r w:rsidRPr="00A214B4">
              <w:rPr>
                <w:b/>
              </w:rPr>
              <w:t>«Краеведческая деятельность – современный формат воспитания детей дошкольного возраста»</w:t>
            </w:r>
          </w:p>
        </w:tc>
        <w:tc>
          <w:tcPr>
            <w:tcW w:w="3119" w:type="dxa"/>
          </w:tcPr>
          <w:p w:rsidR="00BB7274" w:rsidRDefault="008C1AE6" w:rsidP="00205548">
            <w:pPr>
              <w:jc w:val="both"/>
            </w:pPr>
            <w:r w:rsidRPr="008C1AE6">
              <w:t>Представлен опыт педагогов МДОУ «Детский сад</w:t>
            </w:r>
            <w:r>
              <w:t xml:space="preserve"> № 27</w:t>
            </w:r>
            <w:r w:rsidRPr="008C1AE6">
              <w:t>» по включению краеведческой деятельности в образовательный процесс</w:t>
            </w:r>
            <w:r w:rsidR="00A811B4">
              <w:t>.</w:t>
            </w:r>
          </w:p>
          <w:p w:rsidR="00DF44AC" w:rsidRDefault="00DF44AC" w:rsidP="00205548">
            <w:pPr>
              <w:jc w:val="both"/>
            </w:pPr>
          </w:p>
          <w:p w:rsidR="00DF44AC" w:rsidRDefault="00DF44AC" w:rsidP="00DF44AC">
            <w:pPr>
              <w:jc w:val="both"/>
            </w:pPr>
            <w:r>
              <w:t xml:space="preserve">Изучение </w:t>
            </w:r>
            <w:r>
              <w:t>парциальных программ, обеспечивающих вариативность и разнообразие содержания регионального компонента в дошкольном образовании</w:t>
            </w:r>
            <w:r>
              <w:t>,</w:t>
            </w:r>
          </w:p>
          <w:p w:rsidR="00DF44AC" w:rsidRPr="00BB7274" w:rsidRDefault="00DF44AC" w:rsidP="00DF44AC">
            <w:pPr>
              <w:jc w:val="both"/>
            </w:pPr>
            <w:r>
              <w:t>Ф</w:t>
            </w:r>
            <w:r>
              <w:t>ормирование</w:t>
            </w:r>
            <w:r>
              <w:t xml:space="preserve"> нравственно-патриотических чувств</w:t>
            </w:r>
            <w:r>
              <w:t xml:space="preserve"> через краеведческую деятельность</w:t>
            </w:r>
            <w:r>
              <w:t>.</w:t>
            </w:r>
          </w:p>
        </w:tc>
        <w:tc>
          <w:tcPr>
            <w:tcW w:w="3544" w:type="dxa"/>
          </w:tcPr>
          <w:p w:rsidR="008C1AE6" w:rsidRDefault="00E413E2" w:rsidP="00BB7274">
            <w:pPr>
              <w:jc w:val="both"/>
            </w:pPr>
            <w:r>
              <w:t>Собраны методические материалы, пособия</w:t>
            </w:r>
            <w:r w:rsidR="008C1AE6" w:rsidRPr="008C1AE6">
              <w:t xml:space="preserve"> по приобщению воспитанников учреждения к историко-культурному наследию и природному окружению родного города и микрорайона</w:t>
            </w:r>
            <w:r>
              <w:t>.</w:t>
            </w:r>
          </w:p>
          <w:p w:rsidR="00DF44AC" w:rsidRDefault="00DF44AC" w:rsidP="00BB7274">
            <w:pPr>
              <w:jc w:val="both"/>
            </w:pPr>
          </w:p>
          <w:p w:rsidR="00BB7274" w:rsidRDefault="008C1AE6" w:rsidP="00BB7274">
            <w:pPr>
              <w:jc w:val="both"/>
            </w:pPr>
            <w:r w:rsidRPr="008C1AE6">
              <w:t>Проведен анализ парциальных программ по краеведческой деятельности; выделены направления краеведческой деятельности</w:t>
            </w:r>
          </w:p>
        </w:tc>
        <w:tc>
          <w:tcPr>
            <w:tcW w:w="1778" w:type="dxa"/>
          </w:tcPr>
          <w:p w:rsidR="00FF57AF" w:rsidRDefault="00FF57AF" w:rsidP="00DF1068">
            <w:r>
              <w:t>Выполнено</w:t>
            </w:r>
          </w:p>
        </w:tc>
      </w:tr>
      <w:tr w:rsidR="00205548" w:rsidTr="00FF57AF">
        <w:tc>
          <w:tcPr>
            <w:tcW w:w="540" w:type="dxa"/>
          </w:tcPr>
          <w:p w:rsidR="00205548" w:rsidRDefault="00205548" w:rsidP="00396C6C">
            <w:pPr>
              <w:jc w:val="center"/>
            </w:pPr>
          </w:p>
        </w:tc>
        <w:tc>
          <w:tcPr>
            <w:tcW w:w="3679" w:type="dxa"/>
          </w:tcPr>
          <w:p w:rsidR="00205548" w:rsidRPr="007F5D79" w:rsidRDefault="00205548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205548" w:rsidRPr="00BB7274" w:rsidRDefault="00205548" w:rsidP="00BB7274">
            <w:pPr>
              <w:jc w:val="both"/>
            </w:pPr>
          </w:p>
        </w:tc>
        <w:tc>
          <w:tcPr>
            <w:tcW w:w="3119" w:type="dxa"/>
          </w:tcPr>
          <w:p w:rsidR="00205548" w:rsidRDefault="00205548" w:rsidP="00205548">
            <w:pPr>
              <w:jc w:val="both"/>
            </w:pPr>
          </w:p>
        </w:tc>
        <w:tc>
          <w:tcPr>
            <w:tcW w:w="3544" w:type="dxa"/>
          </w:tcPr>
          <w:p w:rsidR="00205548" w:rsidRDefault="00205548" w:rsidP="00205548">
            <w:pPr>
              <w:jc w:val="both"/>
            </w:pPr>
          </w:p>
        </w:tc>
        <w:tc>
          <w:tcPr>
            <w:tcW w:w="1778" w:type="dxa"/>
          </w:tcPr>
          <w:p w:rsidR="00205548" w:rsidRDefault="00205548" w:rsidP="00DF1068"/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2</w:t>
            </w:r>
          </w:p>
        </w:tc>
        <w:tc>
          <w:tcPr>
            <w:tcW w:w="3679" w:type="dxa"/>
            <w:vMerge w:val="restart"/>
          </w:tcPr>
          <w:p w:rsidR="00A214B4" w:rsidRDefault="00A214B4" w:rsidP="00651B69">
            <w:pPr>
              <w:jc w:val="both"/>
            </w:pPr>
            <w:r w:rsidRPr="007F5D79">
              <w:t>Разработать концепцию парциальной программы «Большой Ярославль – маленьким гражданам», определить ее структуру и подходы к реализации.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Рабочее совещание </w:t>
            </w:r>
            <w:r w:rsidRPr="00205548">
              <w:rPr>
                <w:b/>
              </w:rPr>
              <w:t>«Концепция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Определены</w:t>
            </w:r>
            <w:r w:rsidRPr="007F5D79">
              <w:t xml:space="preserve"> основные принципы организации краеведческой деятельности в дошкольных организациях.</w:t>
            </w:r>
          </w:p>
          <w:p w:rsidR="00A214B4" w:rsidRDefault="00A214B4" w:rsidP="00A214B4">
            <w:r>
              <w:t>Определены концептуальные основы краеведческой деятельности в дошкольных учреждениях.</w:t>
            </w:r>
          </w:p>
        </w:tc>
        <w:tc>
          <w:tcPr>
            <w:tcW w:w="3544" w:type="dxa"/>
          </w:tcPr>
          <w:p w:rsidR="00A214B4" w:rsidRDefault="00A214B4" w:rsidP="00DF1068">
            <w:r>
              <w:t>Конкретизировано содержание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Pr="00A214B4" w:rsidRDefault="00A214B4" w:rsidP="00205548">
            <w:pPr>
              <w:jc w:val="both"/>
              <w:rPr>
                <w:b/>
              </w:rPr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целевого раздела парциальной программы «Большой Ярославль – маленьким гражданам»</w:t>
            </w:r>
          </w:p>
          <w:p w:rsidR="00A214B4" w:rsidRDefault="00A214B4" w:rsidP="00205548">
            <w:pPr>
              <w:pStyle w:val="a5"/>
              <w:ind w:left="360"/>
              <w:jc w:val="both"/>
            </w:pPr>
          </w:p>
        </w:tc>
        <w:tc>
          <w:tcPr>
            <w:tcW w:w="3119" w:type="dxa"/>
          </w:tcPr>
          <w:p w:rsidR="00A214B4" w:rsidRDefault="00A214B4" w:rsidP="00651B69">
            <w:r>
              <w:t>Определена структура целевого раздела программы.</w:t>
            </w:r>
          </w:p>
        </w:tc>
        <w:tc>
          <w:tcPr>
            <w:tcW w:w="3544" w:type="dxa"/>
          </w:tcPr>
          <w:p w:rsidR="00A214B4" w:rsidRDefault="00A214B4" w:rsidP="00DF1068">
            <w:r>
              <w:t>Создан проект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Определена структура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544" w:type="dxa"/>
          </w:tcPr>
          <w:p w:rsidR="00A214B4" w:rsidRDefault="00A214B4" w:rsidP="00A214B4">
            <w:r>
              <w:t>Создан 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205548" w:rsidTr="00FF57AF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6761C7" w:rsidRDefault="00651B69" w:rsidP="00DF1068">
            <w:r>
              <w:t>Трансляция опыта работы в муниципальной системе образования</w:t>
            </w:r>
          </w:p>
        </w:tc>
        <w:tc>
          <w:tcPr>
            <w:tcW w:w="3260" w:type="dxa"/>
          </w:tcPr>
          <w:p w:rsidR="006761C7" w:rsidRPr="00E413E2" w:rsidRDefault="00E413E2" w:rsidP="00DF1068">
            <w:r w:rsidRPr="00E413E2">
              <w:t>Презентация опыта работы на методическом объединении «Приобщение детей к социокультурным нормам, традициям семьи, общества и государства» по теме:</w:t>
            </w:r>
            <w:r>
              <w:t xml:space="preserve"> «Опыт работы МДОУ № 27 по краеведческой деятельности»</w:t>
            </w:r>
          </w:p>
        </w:tc>
        <w:tc>
          <w:tcPr>
            <w:tcW w:w="3119" w:type="dxa"/>
          </w:tcPr>
          <w:p w:rsidR="006761C7" w:rsidRDefault="00E413E2" w:rsidP="00E413E2">
            <w:r>
              <w:t>Определен уровень наработанного материала по направлению и образовательный потенциала детского сада по краеведческой деятельности</w:t>
            </w:r>
            <w:r w:rsidRPr="00E413E2">
              <w:t xml:space="preserve">. Рассмотрены методы </w:t>
            </w:r>
            <w:r>
              <w:t xml:space="preserve">и способы </w:t>
            </w:r>
            <w:r w:rsidRPr="00E413E2">
              <w:t xml:space="preserve">вовлечения воспитанников в </w:t>
            </w:r>
            <w:r>
              <w:t xml:space="preserve">краеведческую </w:t>
            </w:r>
            <w:r w:rsidRPr="00E413E2">
              <w:t>деятельность</w:t>
            </w:r>
            <w:r>
              <w:t>.</w:t>
            </w:r>
          </w:p>
        </w:tc>
        <w:tc>
          <w:tcPr>
            <w:tcW w:w="3544" w:type="dxa"/>
          </w:tcPr>
          <w:p w:rsidR="006761C7" w:rsidRDefault="00E413E2" w:rsidP="00E413E2">
            <w:r>
              <w:t xml:space="preserve">Обобщен опыт работы педагогов </w:t>
            </w:r>
            <w:r>
              <w:t xml:space="preserve">ДОУ </w:t>
            </w:r>
            <w:r>
              <w:t>по формированию нр</w:t>
            </w:r>
            <w:r>
              <w:t>авственно-патриотических чувств через организацию краеведческой работы.</w:t>
            </w:r>
          </w:p>
        </w:tc>
        <w:tc>
          <w:tcPr>
            <w:tcW w:w="1778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734BC6" w:rsidP="00DF1068">
      <w:r>
        <w:t>Отчет составила: старший воспитатель, Кузнецова О.А.</w:t>
      </w:r>
      <w:bookmarkStart w:id="0" w:name="_GoBack"/>
      <w:bookmarkEnd w:id="0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1A312A"/>
    <w:rsid w:val="001F7C6E"/>
    <w:rsid w:val="00205548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51B69"/>
    <w:rsid w:val="006761C7"/>
    <w:rsid w:val="006B5464"/>
    <w:rsid w:val="006C2E62"/>
    <w:rsid w:val="006C6D10"/>
    <w:rsid w:val="006D3193"/>
    <w:rsid w:val="006F69D9"/>
    <w:rsid w:val="00734BC6"/>
    <w:rsid w:val="007E0D68"/>
    <w:rsid w:val="007E5B6B"/>
    <w:rsid w:val="007F5D79"/>
    <w:rsid w:val="008446AC"/>
    <w:rsid w:val="008C1AE6"/>
    <w:rsid w:val="008D28DB"/>
    <w:rsid w:val="00927D14"/>
    <w:rsid w:val="009A7C45"/>
    <w:rsid w:val="00A214B4"/>
    <w:rsid w:val="00A811B4"/>
    <w:rsid w:val="00A93DCD"/>
    <w:rsid w:val="00BB7274"/>
    <w:rsid w:val="00BF19A6"/>
    <w:rsid w:val="00C805B5"/>
    <w:rsid w:val="00D90A81"/>
    <w:rsid w:val="00DF1068"/>
    <w:rsid w:val="00DF26EA"/>
    <w:rsid w:val="00DF44AC"/>
    <w:rsid w:val="00E2496A"/>
    <w:rsid w:val="00E413E2"/>
    <w:rsid w:val="00E52D40"/>
    <w:rsid w:val="00E66F35"/>
    <w:rsid w:val="00F23B81"/>
    <w:rsid w:val="00FA1079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DCAD5C-AE9A-4E01-AC97-FB9109E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5</cp:revision>
  <cp:lastPrinted>2014-11-18T13:28:00Z</cp:lastPrinted>
  <dcterms:created xsi:type="dcterms:W3CDTF">2022-12-19T06:23:00Z</dcterms:created>
  <dcterms:modified xsi:type="dcterms:W3CDTF">2022-12-20T10:06:00Z</dcterms:modified>
</cp:coreProperties>
</file>