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DE" w:rsidRPr="000B3E5B" w:rsidRDefault="00B740DE" w:rsidP="009B150F">
      <w:pPr>
        <w:jc w:val="center"/>
        <w:rPr>
          <w:rFonts w:ascii="Times New Roman" w:hAnsi="Times New Roman" w:cs="Times New Roman"/>
          <w:sz w:val="28"/>
          <w:szCs w:val="28"/>
        </w:rPr>
      </w:pPr>
      <w:r w:rsidRPr="000B3E5B">
        <w:rPr>
          <w:rFonts w:ascii="Times New Roman" w:hAnsi="Times New Roman" w:cs="Times New Roman"/>
          <w:b/>
          <w:sz w:val="28"/>
          <w:szCs w:val="28"/>
        </w:rPr>
        <w:t>Речевые игры для детей 4-5 лет</w:t>
      </w:r>
    </w:p>
    <w:p w:rsidR="00B740DE" w:rsidRPr="00B740DE" w:rsidRDefault="00B740DE" w:rsidP="009B150F">
      <w:pPr>
        <w:spacing w:after="0"/>
        <w:jc w:val="center"/>
        <w:rPr>
          <w:rFonts w:ascii="Times New Roman" w:hAnsi="Times New Roman" w:cs="Times New Roman"/>
          <w:b/>
          <w:sz w:val="24"/>
          <w:szCs w:val="24"/>
        </w:rPr>
      </w:pPr>
      <w:r w:rsidRPr="00B740DE">
        <w:rPr>
          <w:rFonts w:ascii="Times New Roman" w:hAnsi="Times New Roman" w:cs="Times New Roman"/>
          <w:b/>
          <w:sz w:val="24"/>
          <w:szCs w:val="24"/>
        </w:rPr>
        <w:t>«Один и несколько»</w:t>
      </w:r>
    </w:p>
    <w:p w:rsidR="00B740DE" w:rsidRDefault="00B740DE" w:rsidP="009B150F">
      <w:pPr>
        <w:spacing w:after="0"/>
        <w:rPr>
          <w:rFonts w:ascii="Times New Roman" w:hAnsi="Times New Roman" w:cs="Times New Roman"/>
          <w:sz w:val="24"/>
          <w:szCs w:val="24"/>
        </w:rPr>
      </w:pPr>
      <w:r w:rsidRPr="00B740DE">
        <w:rPr>
          <w:rFonts w:ascii="Times New Roman" w:hAnsi="Times New Roman" w:cs="Times New Roman"/>
          <w:sz w:val="24"/>
          <w:szCs w:val="24"/>
        </w:rPr>
        <w:t xml:space="preserve">Цель: развитие речи, внимания, умения образовывать формы слов во множественном числе. Для этой игры вам потребуются картинки с изображением одного и нескольких одинаковых предметов (конечно можно использовать и настоящие предметы). Малышу отдайте картинки с изображением нескольких предметов, а у себя оставьте одиночные. Покажите им свою картинку и спросите: «У меня есть груша, а у тебя есть груша?». Если ребёнок затрудняется, необходимо дать образец правильного ответа: «У меня яблоко, а у тебя яблоки». </w:t>
      </w:r>
      <w:proofErr w:type="gramStart"/>
      <w:r w:rsidRPr="00B740DE">
        <w:rPr>
          <w:rFonts w:ascii="Times New Roman" w:hAnsi="Times New Roman" w:cs="Times New Roman"/>
          <w:sz w:val="24"/>
          <w:szCs w:val="24"/>
        </w:rPr>
        <w:t xml:space="preserve">Целесообразно использовать изображение предметов, множественное число которых образуется с помощью разных окончаний: дом — дома, стул — стулья, сумка — сумки, пень — пни. </w:t>
      </w:r>
      <w:proofErr w:type="gramEnd"/>
    </w:p>
    <w:p w:rsidR="00B740DE" w:rsidRPr="00B740DE" w:rsidRDefault="00B740DE" w:rsidP="009B150F">
      <w:pPr>
        <w:spacing w:after="0"/>
        <w:jc w:val="center"/>
        <w:rPr>
          <w:rFonts w:ascii="Times New Roman" w:hAnsi="Times New Roman" w:cs="Times New Roman"/>
          <w:b/>
          <w:sz w:val="24"/>
          <w:szCs w:val="24"/>
        </w:rPr>
      </w:pPr>
      <w:r w:rsidRPr="00B740DE">
        <w:rPr>
          <w:rFonts w:ascii="Times New Roman" w:hAnsi="Times New Roman" w:cs="Times New Roman"/>
          <w:sz w:val="24"/>
          <w:szCs w:val="24"/>
        </w:rPr>
        <w:t xml:space="preserve"> </w:t>
      </w:r>
      <w:r w:rsidRPr="00B740DE">
        <w:rPr>
          <w:rFonts w:ascii="Times New Roman" w:hAnsi="Times New Roman" w:cs="Times New Roman"/>
          <w:b/>
          <w:sz w:val="24"/>
          <w:szCs w:val="24"/>
        </w:rPr>
        <w:t>«Хвальбишки-хвастунишки»</w:t>
      </w:r>
    </w:p>
    <w:p w:rsidR="009B150F" w:rsidRDefault="00B740DE" w:rsidP="00B740DE">
      <w:pPr>
        <w:rPr>
          <w:rFonts w:ascii="Times New Roman" w:hAnsi="Times New Roman" w:cs="Times New Roman"/>
          <w:sz w:val="24"/>
          <w:szCs w:val="24"/>
        </w:rPr>
      </w:pPr>
      <w:r w:rsidRPr="00B740DE">
        <w:rPr>
          <w:rFonts w:ascii="Times New Roman" w:hAnsi="Times New Roman" w:cs="Times New Roman"/>
          <w:sz w:val="24"/>
          <w:szCs w:val="24"/>
        </w:rPr>
        <w:t xml:space="preserve"> Цель: развитие речи, умения образовывать родительный падеж от существительного единственного числа.</w:t>
      </w:r>
    </w:p>
    <w:p w:rsidR="00B740DE" w:rsidRDefault="00B740DE" w:rsidP="009B150F">
      <w:pPr>
        <w:spacing w:after="0"/>
        <w:rPr>
          <w:rFonts w:ascii="Times New Roman" w:hAnsi="Times New Roman" w:cs="Times New Roman"/>
          <w:sz w:val="24"/>
          <w:szCs w:val="24"/>
        </w:rPr>
      </w:pPr>
      <w:r w:rsidRPr="00B740DE">
        <w:rPr>
          <w:rFonts w:ascii="Times New Roman" w:hAnsi="Times New Roman" w:cs="Times New Roman"/>
          <w:sz w:val="24"/>
          <w:szCs w:val="24"/>
        </w:rPr>
        <w:t xml:space="preserve"> «Давай, играть в хвальбишки. Я говорю, что у меня один предмет, а ты отвечаешь, что у тебя много таких предметов».</w:t>
      </w:r>
    </w:p>
    <w:p w:rsidR="00B740DE" w:rsidRDefault="00B740DE" w:rsidP="009B150F">
      <w:pPr>
        <w:spacing w:after="0"/>
        <w:rPr>
          <w:rFonts w:ascii="Times New Roman" w:hAnsi="Times New Roman" w:cs="Times New Roman"/>
          <w:sz w:val="24"/>
          <w:szCs w:val="24"/>
        </w:rPr>
      </w:pPr>
      <w:r w:rsidRPr="00B740DE">
        <w:rPr>
          <w:rFonts w:ascii="Times New Roman" w:hAnsi="Times New Roman" w:cs="Times New Roman"/>
          <w:sz w:val="24"/>
          <w:szCs w:val="24"/>
        </w:rPr>
        <w:t xml:space="preserve"> Взрослый: «У меня один апельсин». Ребёнок: «А у меня много апельсинов». </w:t>
      </w:r>
      <w:proofErr w:type="gramStart"/>
      <w:r w:rsidRPr="00B740DE">
        <w:rPr>
          <w:rFonts w:ascii="Times New Roman" w:hAnsi="Times New Roman" w:cs="Times New Roman"/>
          <w:sz w:val="24"/>
          <w:szCs w:val="24"/>
        </w:rPr>
        <w:t>Желательно в эту игру включать слова, в которых ребёнок допускает ошибки, например, карандаш, ухо, стул, ведро, дом, пень, сумка и др.</w:t>
      </w:r>
      <w:proofErr w:type="gramEnd"/>
    </w:p>
    <w:p w:rsidR="009B150F" w:rsidRPr="009B150F" w:rsidRDefault="00B740DE" w:rsidP="009B150F">
      <w:pPr>
        <w:spacing w:after="0"/>
        <w:jc w:val="center"/>
        <w:rPr>
          <w:rFonts w:ascii="Times New Roman" w:hAnsi="Times New Roman" w:cs="Times New Roman"/>
          <w:b/>
          <w:sz w:val="24"/>
          <w:szCs w:val="24"/>
        </w:rPr>
      </w:pPr>
      <w:r w:rsidRPr="009B150F">
        <w:rPr>
          <w:rFonts w:ascii="Times New Roman" w:hAnsi="Times New Roman" w:cs="Times New Roman"/>
          <w:b/>
          <w:sz w:val="24"/>
          <w:szCs w:val="24"/>
        </w:rPr>
        <w:t>«Фантазёры»</w:t>
      </w:r>
    </w:p>
    <w:p w:rsidR="009B150F" w:rsidRDefault="00B740DE" w:rsidP="009B150F">
      <w:pPr>
        <w:spacing w:after="0"/>
        <w:jc w:val="center"/>
        <w:rPr>
          <w:rFonts w:ascii="Times New Roman" w:hAnsi="Times New Roman" w:cs="Times New Roman"/>
          <w:sz w:val="24"/>
          <w:szCs w:val="24"/>
        </w:rPr>
      </w:pPr>
      <w:r w:rsidRPr="00B740DE">
        <w:rPr>
          <w:rFonts w:ascii="Times New Roman" w:hAnsi="Times New Roman" w:cs="Times New Roman"/>
          <w:sz w:val="24"/>
          <w:szCs w:val="24"/>
        </w:rPr>
        <w:t xml:space="preserve">Цель: развитие речи, мышления, освоение причинно-следственных связей. Предложите </w:t>
      </w:r>
      <w:r w:rsidRPr="00B740DE">
        <w:rPr>
          <w:rFonts w:ascii="Times New Roman" w:hAnsi="Times New Roman" w:cs="Times New Roman"/>
          <w:sz w:val="24"/>
          <w:szCs w:val="24"/>
        </w:rPr>
        <w:lastRenderedPageBreak/>
        <w:t xml:space="preserve">ребёнку пофантазировать и закончить предложение: «Если на улице лужи, то…(был дождь, нужно обуть на прогулку резиновые сапоги, взять зонтик и т.д.)», «Если выпал снег, то…(можно кататься на санках, лепить снеговика, играть в снежки), «Если съесть много мороженого, то…» Вполне вероятно, что в скором времени ребенок предложит Вам пофантазировать и закончить его предложение. </w:t>
      </w:r>
      <w:r w:rsidRPr="009B150F">
        <w:rPr>
          <w:rFonts w:ascii="Times New Roman" w:hAnsi="Times New Roman" w:cs="Times New Roman"/>
          <w:b/>
          <w:sz w:val="24"/>
          <w:szCs w:val="24"/>
        </w:rPr>
        <w:t>«Загадай загадку»</w:t>
      </w:r>
    </w:p>
    <w:p w:rsidR="00B740DE" w:rsidRPr="00B740DE" w:rsidRDefault="00B740DE" w:rsidP="009B150F">
      <w:pPr>
        <w:spacing w:after="0"/>
        <w:rPr>
          <w:rFonts w:ascii="Times New Roman" w:hAnsi="Times New Roman" w:cs="Times New Roman"/>
          <w:sz w:val="24"/>
          <w:szCs w:val="24"/>
        </w:rPr>
      </w:pPr>
      <w:r w:rsidRPr="00B740DE">
        <w:rPr>
          <w:rFonts w:ascii="Times New Roman" w:hAnsi="Times New Roman" w:cs="Times New Roman"/>
          <w:sz w:val="24"/>
          <w:szCs w:val="24"/>
        </w:rPr>
        <w:t>Цель: развитие речи, памяти</w:t>
      </w:r>
      <w:r w:rsidR="009B150F">
        <w:rPr>
          <w:rFonts w:ascii="Times New Roman" w:hAnsi="Times New Roman" w:cs="Times New Roman"/>
          <w:sz w:val="24"/>
          <w:szCs w:val="24"/>
        </w:rPr>
        <w:t xml:space="preserve">, воображения, мышления, внимание. </w:t>
      </w:r>
      <w:r w:rsidRPr="00B740DE">
        <w:rPr>
          <w:rFonts w:ascii="Times New Roman" w:hAnsi="Times New Roman" w:cs="Times New Roman"/>
          <w:sz w:val="24"/>
          <w:szCs w:val="24"/>
        </w:rPr>
        <w:t xml:space="preserve"> Пробуйте описать знакомый ребёнку предмет, не называя его. Например: деревянный, прямоугольный, светлый, с дверцами, в него можно складывать вещи (шкаф). Вкусное, румяное, наливное, сладкое, со</w:t>
      </w:r>
      <w:r w:rsidR="009B150F">
        <w:rPr>
          <w:rFonts w:ascii="Times New Roman" w:hAnsi="Times New Roman" w:cs="Times New Roman"/>
          <w:sz w:val="24"/>
          <w:szCs w:val="24"/>
        </w:rPr>
        <w:t>чное, аппетитное, зелёное ....</w:t>
      </w:r>
    </w:p>
    <w:p w:rsidR="009B150F" w:rsidRDefault="00B740DE" w:rsidP="009B150F">
      <w:pPr>
        <w:spacing w:after="0"/>
        <w:jc w:val="center"/>
        <w:rPr>
          <w:rFonts w:ascii="Times New Roman" w:hAnsi="Times New Roman" w:cs="Times New Roman"/>
          <w:sz w:val="24"/>
          <w:szCs w:val="24"/>
        </w:rPr>
      </w:pPr>
      <w:r w:rsidRPr="009B150F">
        <w:rPr>
          <w:rFonts w:ascii="Times New Roman" w:hAnsi="Times New Roman" w:cs="Times New Roman"/>
          <w:b/>
          <w:sz w:val="24"/>
          <w:szCs w:val="24"/>
        </w:rPr>
        <w:t>«Это правда или нет?».</w:t>
      </w:r>
    </w:p>
    <w:p w:rsidR="009B150F" w:rsidRDefault="00B740DE" w:rsidP="009B150F">
      <w:pPr>
        <w:spacing w:after="0"/>
        <w:rPr>
          <w:rFonts w:ascii="Times New Roman" w:hAnsi="Times New Roman" w:cs="Times New Roman"/>
          <w:sz w:val="24"/>
          <w:szCs w:val="24"/>
        </w:rPr>
      </w:pPr>
      <w:r w:rsidRPr="00B740DE">
        <w:rPr>
          <w:rFonts w:ascii="Times New Roman" w:hAnsi="Times New Roman" w:cs="Times New Roman"/>
          <w:sz w:val="24"/>
          <w:szCs w:val="24"/>
        </w:rPr>
        <w:t>Цель: формировать умение находить неточности в тексте. Взрослый читает стихотворение, а ребенок внимательно слушает и отмечает, чего на свете не бывает. Теплая весна сейчас, виноград созрел у нас. Конь рогатый на лугу летом прыгает в снегу. Поздней осенью медведь любит в речке посидеть. А зимой среди ветвей «Га-га-га! – пел соловей. Быстро дайте мне ответ – это правда или нет?</w:t>
      </w:r>
    </w:p>
    <w:p w:rsidR="009B150F" w:rsidRDefault="00B740DE" w:rsidP="009B150F">
      <w:pPr>
        <w:spacing w:after="0"/>
        <w:jc w:val="center"/>
        <w:rPr>
          <w:rFonts w:ascii="Times New Roman" w:hAnsi="Times New Roman" w:cs="Times New Roman"/>
          <w:sz w:val="24"/>
          <w:szCs w:val="24"/>
        </w:rPr>
      </w:pPr>
      <w:r w:rsidRPr="009B150F">
        <w:rPr>
          <w:rFonts w:ascii="Times New Roman" w:hAnsi="Times New Roman" w:cs="Times New Roman"/>
          <w:b/>
          <w:sz w:val="24"/>
          <w:szCs w:val="24"/>
        </w:rPr>
        <w:t>«Какое слово заблудилось?».</w:t>
      </w:r>
    </w:p>
    <w:p w:rsidR="009B150F" w:rsidRDefault="00B740DE" w:rsidP="009B150F">
      <w:pPr>
        <w:spacing w:after="0"/>
        <w:jc w:val="center"/>
        <w:rPr>
          <w:rFonts w:ascii="Times New Roman" w:hAnsi="Times New Roman" w:cs="Times New Roman"/>
          <w:b/>
          <w:sz w:val="24"/>
          <w:szCs w:val="24"/>
        </w:rPr>
      </w:pPr>
      <w:r w:rsidRPr="00B740DE">
        <w:rPr>
          <w:rFonts w:ascii="Times New Roman" w:hAnsi="Times New Roman" w:cs="Times New Roman"/>
          <w:sz w:val="24"/>
          <w:szCs w:val="24"/>
        </w:rPr>
        <w:t xml:space="preserve">Цель: формировать умение подбирать точные по смыслу слова. Взрослый читает стихотворение, а ребенок должен заметить смысловые несообразности и подобрать нужные слова. </w:t>
      </w:r>
      <w:proofErr w:type="gramStart"/>
      <w:r w:rsidRPr="00B740DE">
        <w:rPr>
          <w:rFonts w:ascii="Times New Roman" w:hAnsi="Times New Roman" w:cs="Times New Roman"/>
          <w:sz w:val="24"/>
          <w:szCs w:val="24"/>
        </w:rPr>
        <w:t>Куклу</w:t>
      </w:r>
      <w:proofErr w:type="gramEnd"/>
      <w:r w:rsidRPr="00B740DE">
        <w:rPr>
          <w:rFonts w:ascii="Times New Roman" w:hAnsi="Times New Roman" w:cs="Times New Roman"/>
          <w:sz w:val="24"/>
          <w:szCs w:val="24"/>
        </w:rPr>
        <w:t xml:space="preserve"> выронив из рук, Маша мчится к маме: Там ползет зеленый лук (жук) с </w:t>
      </w:r>
      <w:r w:rsidRPr="00B740DE">
        <w:rPr>
          <w:rFonts w:ascii="Times New Roman" w:hAnsi="Times New Roman" w:cs="Times New Roman"/>
          <w:sz w:val="24"/>
          <w:szCs w:val="24"/>
        </w:rPr>
        <w:lastRenderedPageBreak/>
        <w:t xml:space="preserve">длинными усами. Врач напомнил дяде Мите: «Не забудьте об одном: Обязательно примите десять цапель (капель) перед сном». Жучка будку (булку) не доела. Неохота, Надоело. Забодал меня котел (козел), на него я очень зол. </w:t>
      </w:r>
      <w:r w:rsidRPr="009B150F">
        <w:rPr>
          <w:rFonts w:ascii="Times New Roman" w:hAnsi="Times New Roman" w:cs="Times New Roman"/>
          <w:b/>
          <w:sz w:val="24"/>
          <w:szCs w:val="24"/>
        </w:rPr>
        <w:t>«Шутка».</w:t>
      </w:r>
    </w:p>
    <w:p w:rsidR="009B150F" w:rsidRDefault="00B740DE" w:rsidP="009B150F">
      <w:pPr>
        <w:spacing w:after="0"/>
        <w:rPr>
          <w:rFonts w:ascii="Times New Roman" w:hAnsi="Times New Roman" w:cs="Times New Roman"/>
          <w:sz w:val="24"/>
          <w:szCs w:val="24"/>
        </w:rPr>
      </w:pPr>
      <w:r w:rsidRPr="00B740DE">
        <w:rPr>
          <w:rFonts w:ascii="Times New Roman" w:hAnsi="Times New Roman" w:cs="Times New Roman"/>
          <w:sz w:val="24"/>
          <w:szCs w:val="24"/>
        </w:rPr>
        <w:t xml:space="preserve"> Цель: ребенок должен заметить как можно больше небылиц. У нас в переулке есть дом с чудесами, Сходите, взгляните – увидите сами: Собака садится играть на гармошке, Ныряют в аквариум рыжие кошки, Носки начинают вязать канарейки, Цветы малышей поливают из лейки, Старик на окошке лежит, загорает, А внучкина бабушка в куклы играет. А рыбы читают веселые книжки, Отняв потихонечку их у мальчишки. </w:t>
      </w:r>
    </w:p>
    <w:p w:rsidR="009B150F" w:rsidRPr="009B150F" w:rsidRDefault="00B740DE" w:rsidP="009B150F">
      <w:pPr>
        <w:spacing w:after="0"/>
        <w:jc w:val="center"/>
        <w:rPr>
          <w:rFonts w:ascii="Times New Roman" w:hAnsi="Times New Roman" w:cs="Times New Roman"/>
          <w:b/>
          <w:sz w:val="24"/>
          <w:szCs w:val="24"/>
        </w:rPr>
      </w:pPr>
      <w:r w:rsidRPr="009B150F">
        <w:rPr>
          <w:rFonts w:ascii="Times New Roman" w:hAnsi="Times New Roman" w:cs="Times New Roman"/>
          <w:b/>
          <w:sz w:val="24"/>
          <w:szCs w:val="24"/>
        </w:rPr>
        <w:t>«Подскажи словечко».</w:t>
      </w:r>
    </w:p>
    <w:p w:rsidR="00B740DE" w:rsidRDefault="00B740DE" w:rsidP="009B150F">
      <w:pPr>
        <w:spacing w:after="0"/>
        <w:rPr>
          <w:rFonts w:ascii="Times New Roman" w:hAnsi="Times New Roman" w:cs="Times New Roman"/>
          <w:sz w:val="24"/>
          <w:szCs w:val="24"/>
        </w:rPr>
      </w:pPr>
      <w:r w:rsidRPr="00B740DE">
        <w:rPr>
          <w:rFonts w:ascii="Times New Roman" w:hAnsi="Times New Roman" w:cs="Times New Roman"/>
          <w:sz w:val="24"/>
          <w:szCs w:val="24"/>
        </w:rPr>
        <w:t xml:space="preserve"> Цель: учить детей подбирать рифмы к словам. Щиплют травку возле речки в теплых кожушках … (овечки). Пошел котик на торжок, купил котик … (пирожок). Ток-ток-ток, стучит по крыше … (молоток). Динь-дон, динь-дон, в переулке ходит … (слон). Для птенцов и для </w:t>
      </w:r>
      <w:proofErr w:type="gramStart"/>
      <w:r w:rsidRPr="00B740DE">
        <w:rPr>
          <w:rFonts w:ascii="Times New Roman" w:hAnsi="Times New Roman" w:cs="Times New Roman"/>
          <w:sz w:val="24"/>
          <w:szCs w:val="24"/>
        </w:rPr>
        <w:t>зверят</w:t>
      </w:r>
      <w:proofErr w:type="gramEnd"/>
      <w:r w:rsidRPr="00B740DE">
        <w:rPr>
          <w:rFonts w:ascii="Times New Roman" w:hAnsi="Times New Roman" w:cs="Times New Roman"/>
          <w:sz w:val="24"/>
          <w:szCs w:val="24"/>
        </w:rPr>
        <w:t xml:space="preserve"> тоже нужен … (детский сад). Часто к озеру напиться ходит рыжая … (лисица)</w:t>
      </w:r>
    </w:p>
    <w:p w:rsidR="009B150F" w:rsidRDefault="009B150F" w:rsidP="009B150F">
      <w:pPr>
        <w:spacing w:after="0"/>
        <w:rPr>
          <w:rFonts w:ascii="Times New Roman" w:hAnsi="Times New Roman" w:cs="Times New Roman"/>
          <w:sz w:val="24"/>
          <w:szCs w:val="24"/>
        </w:rPr>
      </w:pPr>
    </w:p>
    <w:p w:rsidR="009B150F" w:rsidRDefault="009B150F" w:rsidP="009B150F">
      <w:pPr>
        <w:spacing w:after="0"/>
        <w:rPr>
          <w:rFonts w:ascii="Times New Roman" w:hAnsi="Times New Roman" w:cs="Times New Roman"/>
          <w:sz w:val="24"/>
          <w:szCs w:val="24"/>
        </w:rPr>
      </w:pPr>
    </w:p>
    <w:p w:rsidR="000B3E5B" w:rsidRPr="000B3E5B" w:rsidRDefault="009B150F" w:rsidP="000B3E5B">
      <w:pPr>
        <w:spacing w:after="0"/>
        <w:jc w:val="center"/>
        <w:rPr>
          <w:rFonts w:ascii="Times New Roman" w:hAnsi="Times New Roman" w:cs="Times New Roman"/>
          <w:b/>
          <w:sz w:val="28"/>
          <w:szCs w:val="28"/>
        </w:rPr>
      </w:pPr>
      <w:r w:rsidRPr="000B3E5B">
        <w:rPr>
          <w:rFonts w:ascii="Times New Roman" w:hAnsi="Times New Roman" w:cs="Times New Roman"/>
          <w:b/>
          <w:sz w:val="28"/>
          <w:szCs w:val="28"/>
        </w:rPr>
        <w:t>Фонематический слух</w:t>
      </w:r>
    </w:p>
    <w:p w:rsidR="000B3E5B" w:rsidRDefault="009B150F" w:rsidP="000B3E5B">
      <w:pPr>
        <w:spacing w:after="0"/>
        <w:jc w:val="center"/>
        <w:rPr>
          <w:rFonts w:ascii="Times New Roman" w:hAnsi="Times New Roman" w:cs="Times New Roman"/>
          <w:sz w:val="24"/>
          <w:szCs w:val="24"/>
        </w:rPr>
      </w:pPr>
      <w:r w:rsidRPr="009B150F">
        <w:rPr>
          <w:rFonts w:ascii="Times New Roman" w:hAnsi="Times New Roman" w:cs="Times New Roman"/>
          <w:sz w:val="24"/>
          <w:szCs w:val="24"/>
        </w:rPr>
        <w:t xml:space="preserve">Фонематический слух имеет </w:t>
      </w:r>
      <w:proofErr w:type="gramStart"/>
      <w:r w:rsidRPr="009B150F">
        <w:rPr>
          <w:rFonts w:ascii="Times New Roman" w:hAnsi="Times New Roman" w:cs="Times New Roman"/>
          <w:sz w:val="24"/>
          <w:szCs w:val="24"/>
        </w:rPr>
        <w:t>важное значение</w:t>
      </w:r>
      <w:proofErr w:type="gramEnd"/>
      <w:r w:rsidRPr="009B150F">
        <w:rPr>
          <w:rFonts w:ascii="Times New Roman" w:hAnsi="Times New Roman" w:cs="Times New Roman"/>
          <w:sz w:val="24"/>
          <w:szCs w:val="24"/>
        </w:rPr>
        <w:t xml:space="preserve"> для овладения звуковой стороной языка. Фонематический слух позволяет улавливать те особенности звуков, благодаря которым смысл одного слова отличается от смысла другого (коЗа – коСа и т.п.). Нарушение фонематического слуха у детей приводит к </w:t>
      </w:r>
      <w:r w:rsidRPr="009B150F">
        <w:rPr>
          <w:rFonts w:ascii="Times New Roman" w:hAnsi="Times New Roman" w:cs="Times New Roman"/>
          <w:sz w:val="24"/>
          <w:szCs w:val="24"/>
        </w:rPr>
        <w:lastRenderedPageBreak/>
        <w:t xml:space="preserve">специфическим недостаткам произношения. Чаще всего несформированность фонематического слуха отражается в виде нарушений звукопроизношения. </w:t>
      </w:r>
      <w:proofErr w:type="gramStart"/>
      <w:r w:rsidRPr="009B150F">
        <w:rPr>
          <w:rFonts w:ascii="Times New Roman" w:hAnsi="Times New Roman" w:cs="Times New Roman"/>
          <w:sz w:val="24"/>
          <w:szCs w:val="24"/>
        </w:rPr>
        <w:t xml:space="preserve">Особые трудности возникают у детей с нарушенным фонематическим слухом на этапе обучения грамоте, а именно, при овладении чтением и письмом, что приводит к таким речевым нарушениям, как дислексия и дисграфия, а это влечет за собой новый клубок проблем: наблюдается снижение успеваемости, появляется тревожность, неуверенность в своих силах, резко снижается самооценка ребенка. </w:t>
      </w:r>
      <w:proofErr w:type="gramEnd"/>
    </w:p>
    <w:p w:rsidR="000B3E5B" w:rsidRDefault="000B3E5B" w:rsidP="000B3E5B">
      <w:pPr>
        <w:spacing w:after="0"/>
        <w:jc w:val="center"/>
        <w:rPr>
          <w:rFonts w:ascii="Times New Roman" w:hAnsi="Times New Roman" w:cs="Times New Roman"/>
          <w:sz w:val="24"/>
          <w:szCs w:val="24"/>
        </w:rPr>
      </w:pPr>
    </w:p>
    <w:p w:rsidR="000B3E5B" w:rsidRDefault="009B150F" w:rsidP="000B3E5B">
      <w:pPr>
        <w:spacing w:after="0"/>
        <w:jc w:val="center"/>
        <w:rPr>
          <w:rFonts w:ascii="Times New Roman" w:hAnsi="Times New Roman" w:cs="Times New Roman"/>
          <w:sz w:val="24"/>
          <w:szCs w:val="24"/>
        </w:rPr>
      </w:pPr>
      <w:r w:rsidRPr="000B3E5B">
        <w:rPr>
          <w:rFonts w:ascii="Times New Roman" w:hAnsi="Times New Roman" w:cs="Times New Roman"/>
          <w:b/>
          <w:sz w:val="24"/>
          <w:szCs w:val="24"/>
        </w:rPr>
        <w:t>Ребенок в 4-5 лет должен уметь:</w:t>
      </w:r>
    </w:p>
    <w:p w:rsidR="000B3E5B" w:rsidRDefault="009B150F" w:rsidP="009B150F">
      <w:pPr>
        <w:spacing w:after="0"/>
        <w:rPr>
          <w:rFonts w:ascii="Times New Roman" w:hAnsi="Times New Roman" w:cs="Times New Roman"/>
          <w:sz w:val="24"/>
          <w:szCs w:val="24"/>
        </w:rPr>
      </w:pPr>
      <w:r w:rsidRPr="009B150F">
        <w:rPr>
          <w:rFonts w:ascii="Times New Roman" w:hAnsi="Times New Roman" w:cs="Times New Roman"/>
          <w:sz w:val="24"/>
          <w:szCs w:val="24"/>
        </w:rPr>
        <w:t>1. Выделять звук в звуковом ряду (4-5 лет).</w:t>
      </w:r>
    </w:p>
    <w:p w:rsidR="000B3E5B" w:rsidRDefault="009B150F" w:rsidP="009B150F">
      <w:pPr>
        <w:spacing w:after="0"/>
        <w:rPr>
          <w:rFonts w:ascii="Times New Roman" w:hAnsi="Times New Roman" w:cs="Times New Roman"/>
          <w:sz w:val="24"/>
          <w:szCs w:val="24"/>
        </w:rPr>
      </w:pPr>
      <w:r w:rsidRPr="009B150F">
        <w:rPr>
          <w:rFonts w:ascii="Times New Roman" w:hAnsi="Times New Roman" w:cs="Times New Roman"/>
          <w:sz w:val="24"/>
          <w:szCs w:val="24"/>
        </w:rPr>
        <w:t xml:space="preserve"> 2. Выделять слог и слово в ряду слогов и слов </w:t>
      </w:r>
    </w:p>
    <w:p w:rsidR="000B3E5B" w:rsidRDefault="009B150F" w:rsidP="009B150F">
      <w:pPr>
        <w:spacing w:after="0"/>
        <w:rPr>
          <w:rFonts w:ascii="Times New Roman" w:hAnsi="Times New Roman" w:cs="Times New Roman"/>
          <w:sz w:val="24"/>
          <w:szCs w:val="24"/>
        </w:rPr>
      </w:pPr>
      <w:r w:rsidRPr="009B150F">
        <w:rPr>
          <w:rFonts w:ascii="Times New Roman" w:hAnsi="Times New Roman" w:cs="Times New Roman"/>
          <w:sz w:val="24"/>
          <w:szCs w:val="24"/>
        </w:rPr>
        <w:t xml:space="preserve"> 3. Выделять начальный гласный звук в слове </w:t>
      </w:r>
    </w:p>
    <w:p w:rsidR="000B3E5B" w:rsidRDefault="009B150F" w:rsidP="009B150F">
      <w:pPr>
        <w:spacing w:after="0"/>
        <w:rPr>
          <w:rFonts w:ascii="Times New Roman" w:hAnsi="Times New Roman" w:cs="Times New Roman"/>
          <w:sz w:val="24"/>
          <w:szCs w:val="24"/>
        </w:rPr>
      </w:pPr>
      <w:r w:rsidRPr="009B150F">
        <w:rPr>
          <w:rFonts w:ascii="Times New Roman" w:hAnsi="Times New Roman" w:cs="Times New Roman"/>
          <w:sz w:val="24"/>
          <w:szCs w:val="24"/>
        </w:rPr>
        <w:t>4. Подбирать и называть слова, начинаю</w:t>
      </w:r>
      <w:r w:rsidR="000B3E5B">
        <w:rPr>
          <w:rFonts w:ascii="Times New Roman" w:hAnsi="Times New Roman" w:cs="Times New Roman"/>
          <w:sz w:val="24"/>
          <w:szCs w:val="24"/>
        </w:rPr>
        <w:t xml:space="preserve">щиеся с заданного звука </w:t>
      </w:r>
    </w:p>
    <w:p w:rsidR="000B3E5B" w:rsidRDefault="009B150F" w:rsidP="009B150F">
      <w:pPr>
        <w:spacing w:after="0"/>
        <w:rPr>
          <w:rFonts w:ascii="Times New Roman" w:hAnsi="Times New Roman" w:cs="Times New Roman"/>
          <w:sz w:val="24"/>
          <w:szCs w:val="24"/>
        </w:rPr>
      </w:pPr>
      <w:r w:rsidRPr="009B150F">
        <w:rPr>
          <w:rFonts w:ascii="Times New Roman" w:hAnsi="Times New Roman" w:cs="Times New Roman"/>
          <w:sz w:val="24"/>
          <w:szCs w:val="24"/>
        </w:rPr>
        <w:t xml:space="preserve"> 5. Различать фонетически сходные слова по их</w:t>
      </w:r>
      <w:r w:rsidR="000B3E5B">
        <w:rPr>
          <w:rFonts w:ascii="Times New Roman" w:hAnsi="Times New Roman" w:cs="Times New Roman"/>
          <w:sz w:val="24"/>
          <w:szCs w:val="24"/>
        </w:rPr>
        <w:t xml:space="preserve"> лексическому значению</w:t>
      </w:r>
      <w:r w:rsidRPr="009B150F">
        <w:rPr>
          <w:rFonts w:ascii="Times New Roman" w:hAnsi="Times New Roman" w:cs="Times New Roman"/>
          <w:sz w:val="24"/>
          <w:szCs w:val="24"/>
        </w:rPr>
        <w:t>.</w:t>
      </w:r>
    </w:p>
    <w:p w:rsidR="000B3E5B" w:rsidRDefault="009B150F" w:rsidP="009B150F">
      <w:pPr>
        <w:spacing w:after="0"/>
        <w:rPr>
          <w:rFonts w:ascii="Times New Roman" w:hAnsi="Times New Roman" w:cs="Times New Roman"/>
          <w:sz w:val="24"/>
          <w:szCs w:val="24"/>
        </w:rPr>
      </w:pPr>
      <w:r w:rsidRPr="009B150F">
        <w:rPr>
          <w:rFonts w:ascii="Times New Roman" w:hAnsi="Times New Roman" w:cs="Times New Roman"/>
          <w:sz w:val="24"/>
          <w:szCs w:val="24"/>
        </w:rPr>
        <w:t xml:space="preserve"> 6. Дифференцировать согласные звуки по твердости-мягкости, звонкости- глухости (к 5 годам).</w:t>
      </w:r>
    </w:p>
    <w:p w:rsidR="000B3E5B" w:rsidRDefault="009B150F" w:rsidP="000B3E5B">
      <w:pPr>
        <w:spacing w:after="0"/>
        <w:jc w:val="center"/>
        <w:rPr>
          <w:rFonts w:ascii="Times New Roman" w:hAnsi="Times New Roman" w:cs="Times New Roman"/>
          <w:sz w:val="24"/>
          <w:szCs w:val="24"/>
        </w:rPr>
      </w:pPr>
      <w:r w:rsidRPr="000B3E5B">
        <w:rPr>
          <w:rFonts w:ascii="Times New Roman" w:hAnsi="Times New Roman" w:cs="Times New Roman"/>
          <w:b/>
          <w:sz w:val="24"/>
          <w:szCs w:val="24"/>
        </w:rPr>
        <w:t>Игры: «Жмурки».</w:t>
      </w:r>
      <w:r w:rsidRPr="009B150F">
        <w:rPr>
          <w:rFonts w:ascii="Times New Roman" w:hAnsi="Times New Roman" w:cs="Times New Roman"/>
          <w:sz w:val="24"/>
          <w:szCs w:val="24"/>
        </w:rPr>
        <w:t xml:space="preserve"> </w:t>
      </w:r>
    </w:p>
    <w:p w:rsidR="000B3E5B" w:rsidRDefault="009B150F" w:rsidP="000B3E5B">
      <w:pPr>
        <w:spacing w:after="0"/>
        <w:jc w:val="center"/>
        <w:rPr>
          <w:rFonts w:ascii="Times New Roman" w:hAnsi="Times New Roman" w:cs="Times New Roman"/>
          <w:sz w:val="24"/>
          <w:szCs w:val="24"/>
        </w:rPr>
      </w:pPr>
      <w:proofErr w:type="gramStart"/>
      <w:r w:rsidRPr="009B150F">
        <w:rPr>
          <w:rFonts w:ascii="Times New Roman" w:hAnsi="Times New Roman" w:cs="Times New Roman"/>
          <w:sz w:val="24"/>
          <w:szCs w:val="24"/>
        </w:rPr>
        <w:t>Малыш закрывает глаза и двигается в направлении звуковых сигналов (хлопки, музыкаль</w:t>
      </w:r>
      <w:r w:rsidR="000B3E5B">
        <w:rPr>
          <w:rFonts w:ascii="Times New Roman" w:hAnsi="Times New Roman" w:cs="Times New Roman"/>
          <w:sz w:val="24"/>
          <w:szCs w:val="24"/>
        </w:rPr>
        <w:t xml:space="preserve">ная игрушка, колокольчик и </w:t>
      </w:r>
      <w:r w:rsidRPr="009B150F">
        <w:rPr>
          <w:rFonts w:ascii="Times New Roman" w:hAnsi="Times New Roman" w:cs="Times New Roman"/>
          <w:sz w:val="24"/>
          <w:szCs w:val="24"/>
        </w:rPr>
        <w:t xml:space="preserve"> </w:t>
      </w:r>
      <w:proofErr w:type="gramEnd"/>
    </w:p>
    <w:p w:rsidR="000B3E5B" w:rsidRDefault="000B3E5B" w:rsidP="000B3E5B">
      <w:pPr>
        <w:spacing w:after="0"/>
        <w:jc w:val="center"/>
        <w:rPr>
          <w:rFonts w:ascii="Times New Roman" w:hAnsi="Times New Roman" w:cs="Times New Roman"/>
          <w:sz w:val="24"/>
          <w:szCs w:val="24"/>
        </w:rPr>
      </w:pPr>
    </w:p>
    <w:p w:rsidR="000B3E5B" w:rsidRDefault="009B150F" w:rsidP="000B3E5B">
      <w:pPr>
        <w:spacing w:after="0"/>
        <w:jc w:val="center"/>
        <w:rPr>
          <w:rFonts w:ascii="Times New Roman" w:hAnsi="Times New Roman" w:cs="Times New Roman"/>
          <w:sz w:val="24"/>
          <w:szCs w:val="24"/>
        </w:rPr>
      </w:pPr>
      <w:r w:rsidRPr="000B3E5B">
        <w:rPr>
          <w:rFonts w:ascii="Times New Roman" w:hAnsi="Times New Roman" w:cs="Times New Roman"/>
          <w:b/>
          <w:sz w:val="24"/>
          <w:szCs w:val="24"/>
        </w:rPr>
        <w:t>«Хлопаем в ладоши».</w:t>
      </w:r>
    </w:p>
    <w:p w:rsidR="000B3E5B" w:rsidRDefault="009B150F" w:rsidP="009B150F">
      <w:pPr>
        <w:spacing w:after="0"/>
        <w:rPr>
          <w:rFonts w:ascii="Times New Roman" w:hAnsi="Times New Roman" w:cs="Times New Roman"/>
          <w:sz w:val="24"/>
          <w:szCs w:val="24"/>
        </w:rPr>
      </w:pPr>
      <w:r w:rsidRPr="009B150F">
        <w:rPr>
          <w:rFonts w:ascii="Times New Roman" w:hAnsi="Times New Roman" w:cs="Times New Roman"/>
          <w:sz w:val="24"/>
          <w:szCs w:val="24"/>
        </w:rPr>
        <w:t xml:space="preserve"> Задается определённый ритм и темп, который потом повторяет ребенок. «Послушай и покажи». Необходимо подобрать несколько картинок со сходными по звучанию словами </w:t>
      </w:r>
      <w:r w:rsidRPr="009B150F">
        <w:rPr>
          <w:rFonts w:ascii="Times New Roman" w:hAnsi="Times New Roman" w:cs="Times New Roman"/>
          <w:sz w:val="24"/>
          <w:szCs w:val="24"/>
        </w:rPr>
        <w:lastRenderedPageBreak/>
        <w:t>(рот, кот, пот или дом, сом, гном). Взрослый называет предмет, а ребенок его показывает. «</w:t>
      </w:r>
      <w:proofErr w:type="gramStart"/>
      <w:r w:rsidRPr="009B150F">
        <w:rPr>
          <w:rFonts w:ascii="Times New Roman" w:hAnsi="Times New Roman" w:cs="Times New Roman"/>
          <w:sz w:val="24"/>
          <w:szCs w:val="24"/>
        </w:rPr>
        <w:t>Правильно-неправильно</w:t>
      </w:r>
      <w:proofErr w:type="gramEnd"/>
      <w:r w:rsidRPr="009B150F">
        <w:rPr>
          <w:rFonts w:ascii="Times New Roman" w:hAnsi="Times New Roman" w:cs="Times New Roman"/>
          <w:sz w:val="24"/>
          <w:szCs w:val="24"/>
        </w:rPr>
        <w:t>». Взрослый называет слово и нарочно меняет в нём букву (шашина, вашина, ташина, МАШИНА), ребенку дается задание подать какой-либо сигнал (хлопнуть), когда слово произносится правильно.</w:t>
      </w:r>
    </w:p>
    <w:p w:rsidR="000B3E5B" w:rsidRDefault="009B150F" w:rsidP="000B3E5B">
      <w:pPr>
        <w:spacing w:after="0"/>
        <w:jc w:val="center"/>
        <w:rPr>
          <w:rFonts w:ascii="Times New Roman" w:hAnsi="Times New Roman" w:cs="Times New Roman"/>
          <w:sz w:val="24"/>
          <w:szCs w:val="24"/>
        </w:rPr>
      </w:pPr>
      <w:r w:rsidRPr="000B3E5B">
        <w:rPr>
          <w:rFonts w:ascii="Times New Roman" w:hAnsi="Times New Roman" w:cs="Times New Roman"/>
          <w:b/>
          <w:sz w:val="24"/>
          <w:szCs w:val="24"/>
        </w:rPr>
        <w:t>«Цепочка слов»</w:t>
      </w:r>
    </w:p>
    <w:p w:rsidR="000B3E5B" w:rsidRDefault="009B150F" w:rsidP="009B150F">
      <w:pPr>
        <w:spacing w:after="0"/>
        <w:rPr>
          <w:rFonts w:ascii="Times New Roman" w:hAnsi="Times New Roman" w:cs="Times New Roman"/>
          <w:sz w:val="24"/>
          <w:szCs w:val="24"/>
        </w:rPr>
      </w:pPr>
      <w:r w:rsidRPr="009B150F">
        <w:rPr>
          <w:rFonts w:ascii="Times New Roman" w:hAnsi="Times New Roman" w:cs="Times New Roman"/>
          <w:sz w:val="24"/>
          <w:szCs w:val="24"/>
        </w:rPr>
        <w:t xml:space="preserve">Задача: научить детей выделять начальный и конечный звуки в словах, расширить их словарный запас, развить слуховое внимание, сообразительность. Например: Аня - яблоко - осень - нитки - индюк - кот - трос - собака и </w:t>
      </w:r>
    </w:p>
    <w:p w:rsidR="000B3E5B" w:rsidRDefault="009B150F" w:rsidP="009B150F">
      <w:pPr>
        <w:spacing w:after="0"/>
        <w:rPr>
          <w:rFonts w:ascii="Times New Roman" w:hAnsi="Times New Roman" w:cs="Times New Roman"/>
          <w:sz w:val="24"/>
          <w:szCs w:val="24"/>
        </w:rPr>
      </w:pPr>
      <w:r w:rsidRPr="009B150F">
        <w:rPr>
          <w:rFonts w:ascii="Times New Roman" w:hAnsi="Times New Roman" w:cs="Times New Roman"/>
          <w:sz w:val="24"/>
          <w:szCs w:val="24"/>
        </w:rPr>
        <w:t>т. д.</w:t>
      </w:r>
    </w:p>
    <w:p w:rsidR="000B3E5B" w:rsidRPr="000B3E5B" w:rsidRDefault="009B150F" w:rsidP="000B3E5B">
      <w:pPr>
        <w:spacing w:after="0"/>
        <w:jc w:val="center"/>
        <w:rPr>
          <w:rFonts w:ascii="Times New Roman" w:hAnsi="Times New Roman" w:cs="Times New Roman"/>
          <w:b/>
          <w:sz w:val="24"/>
          <w:szCs w:val="24"/>
        </w:rPr>
      </w:pPr>
      <w:r w:rsidRPr="000B3E5B">
        <w:rPr>
          <w:rFonts w:ascii="Times New Roman" w:hAnsi="Times New Roman" w:cs="Times New Roman"/>
          <w:b/>
          <w:sz w:val="24"/>
          <w:szCs w:val="24"/>
        </w:rPr>
        <w:t>«Выбери картинки»</w:t>
      </w:r>
    </w:p>
    <w:p w:rsidR="000B3E5B" w:rsidRDefault="009B150F" w:rsidP="000B3E5B">
      <w:pPr>
        <w:spacing w:after="0"/>
        <w:jc w:val="center"/>
        <w:rPr>
          <w:rFonts w:ascii="Times New Roman" w:hAnsi="Times New Roman" w:cs="Times New Roman"/>
          <w:sz w:val="24"/>
          <w:szCs w:val="24"/>
        </w:rPr>
      </w:pPr>
      <w:r w:rsidRPr="009B150F">
        <w:rPr>
          <w:rFonts w:ascii="Times New Roman" w:hAnsi="Times New Roman" w:cs="Times New Roman"/>
          <w:sz w:val="24"/>
          <w:szCs w:val="24"/>
        </w:rPr>
        <w:t>Задача: научить детей выбирать картинку со словом, которое начинается на заданный звук, расширить их словарный запас, развить зрительное внимание. Взрослый раскладывает картинки на столе, дает инструкцию ребенку, что он должен выбрать те картинки, на которых изображены слова на опред</w:t>
      </w:r>
      <w:r w:rsidR="000B3E5B">
        <w:rPr>
          <w:rFonts w:ascii="Times New Roman" w:hAnsi="Times New Roman" w:cs="Times New Roman"/>
          <w:sz w:val="24"/>
          <w:szCs w:val="24"/>
        </w:rPr>
        <w:t>еленный звук, например звук</w:t>
      </w:r>
      <w:proofErr w:type="gramStart"/>
      <w:r w:rsidR="000B3E5B">
        <w:rPr>
          <w:rFonts w:ascii="Times New Roman" w:hAnsi="Times New Roman" w:cs="Times New Roman"/>
          <w:sz w:val="24"/>
          <w:szCs w:val="24"/>
        </w:rPr>
        <w:t xml:space="preserve">  </w:t>
      </w:r>
      <w:r w:rsidR="000B3E5B" w:rsidRPr="000B3E5B">
        <w:rPr>
          <w:rFonts w:ascii="Times New Roman" w:hAnsi="Times New Roman" w:cs="Times New Roman"/>
          <w:b/>
          <w:sz w:val="24"/>
          <w:szCs w:val="24"/>
        </w:rPr>
        <w:t>К</w:t>
      </w:r>
      <w:proofErr w:type="gramEnd"/>
      <w:r w:rsidR="000B3E5B">
        <w:rPr>
          <w:rFonts w:ascii="Times New Roman" w:hAnsi="Times New Roman" w:cs="Times New Roman"/>
          <w:sz w:val="24"/>
          <w:szCs w:val="24"/>
        </w:rPr>
        <w:t xml:space="preserve">   </w:t>
      </w:r>
      <w:r w:rsidRPr="009B150F">
        <w:rPr>
          <w:rFonts w:ascii="Times New Roman" w:hAnsi="Times New Roman" w:cs="Times New Roman"/>
          <w:sz w:val="24"/>
          <w:szCs w:val="24"/>
        </w:rPr>
        <w:t xml:space="preserve"> Затем взрослый четко называет все картинки, а ребенок выбирает из них подходящие (кот, пони, муха, конь, кофта, танк, кубик, конфет</w:t>
      </w:r>
      <w:r w:rsidR="000B3E5B">
        <w:rPr>
          <w:rFonts w:ascii="Times New Roman" w:hAnsi="Times New Roman" w:cs="Times New Roman"/>
          <w:sz w:val="24"/>
          <w:szCs w:val="24"/>
        </w:rPr>
        <w:t>а, нос, паук, мак, кукла)</w:t>
      </w:r>
      <w:r w:rsidRPr="009B150F">
        <w:rPr>
          <w:rFonts w:ascii="Times New Roman" w:hAnsi="Times New Roman" w:cs="Times New Roman"/>
          <w:sz w:val="24"/>
          <w:szCs w:val="24"/>
        </w:rPr>
        <w:t xml:space="preserve"> </w:t>
      </w:r>
    </w:p>
    <w:p w:rsidR="000B3E5B" w:rsidRDefault="000B3E5B" w:rsidP="000B3E5B">
      <w:pPr>
        <w:spacing w:after="0"/>
        <w:jc w:val="center"/>
        <w:rPr>
          <w:rFonts w:ascii="Times New Roman" w:hAnsi="Times New Roman" w:cs="Times New Roman"/>
          <w:sz w:val="24"/>
          <w:szCs w:val="24"/>
        </w:rPr>
      </w:pPr>
    </w:p>
    <w:p w:rsidR="000B3E5B" w:rsidRDefault="009B150F" w:rsidP="000B3E5B">
      <w:pPr>
        <w:spacing w:after="0"/>
        <w:jc w:val="center"/>
        <w:rPr>
          <w:rFonts w:ascii="Times New Roman" w:hAnsi="Times New Roman" w:cs="Times New Roman"/>
          <w:sz w:val="24"/>
          <w:szCs w:val="24"/>
        </w:rPr>
      </w:pPr>
      <w:r w:rsidRPr="000B3E5B">
        <w:rPr>
          <w:rFonts w:ascii="Times New Roman" w:hAnsi="Times New Roman" w:cs="Times New Roman"/>
          <w:b/>
          <w:sz w:val="24"/>
          <w:szCs w:val="24"/>
        </w:rPr>
        <w:t>Игра «Звуковое лото»</w:t>
      </w:r>
    </w:p>
    <w:p w:rsidR="009B150F" w:rsidRDefault="009B150F" w:rsidP="009B150F">
      <w:pPr>
        <w:spacing w:after="0"/>
        <w:rPr>
          <w:rFonts w:ascii="Times New Roman" w:hAnsi="Times New Roman" w:cs="Times New Roman"/>
          <w:sz w:val="24"/>
          <w:szCs w:val="24"/>
        </w:rPr>
      </w:pPr>
      <w:r w:rsidRPr="009B150F">
        <w:rPr>
          <w:rFonts w:ascii="Times New Roman" w:hAnsi="Times New Roman" w:cs="Times New Roman"/>
          <w:sz w:val="24"/>
          <w:szCs w:val="24"/>
        </w:rPr>
        <w:t>Задача: тренировать детей в определении местоположения заданного звука в слове: в начале, середине или конце. Ребенок рассматривает и называет картинку с заданным звуком,</w:t>
      </w:r>
    </w:p>
    <w:p w:rsidR="000B3E5B" w:rsidRDefault="000B3E5B" w:rsidP="009B150F">
      <w:pPr>
        <w:spacing w:after="0"/>
        <w:rPr>
          <w:rFonts w:ascii="Times New Roman" w:hAnsi="Times New Roman" w:cs="Times New Roman"/>
          <w:sz w:val="24"/>
          <w:szCs w:val="24"/>
        </w:rPr>
      </w:pPr>
    </w:p>
    <w:p w:rsidR="000B3E5B" w:rsidRDefault="000B3E5B" w:rsidP="009B150F">
      <w:pPr>
        <w:spacing w:after="0"/>
        <w:rPr>
          <w:rFonts w:ascii="Times New Roman" w:hAnsi="Times New Roman" w:cs="Times New Roman"/>
          <w:sz w:val="24"/>
          <w:szCs w:val="24"/>
        </w:rPr>
      </w:pPr>
    </w:p>
    <w:p w:rsidR="000B3E5B" w:rsidRDefault="000B3E5B" w:rsidP="009B150F">
      <w:pPr>
        <w:spacing w:after="0"/>
        <w:rPr>
          <w:rFonts w:ascii="Times New Roman" w:hAnsi="Times New Roman" w:cs="Times New Roman"/>
          <w:sz w:val="24"/>
          <w:szCs w:val="24"/>
        </w:rPr>
      </w:pPr>
    </w:p>
    <w:p w:rsidR="000B3E5B" w:rsidRDefault="000B3E5B" w:rsidP="004C620D">
      <w:pPr>
        <w:spacing w:after="0"/>
        <w:jc w:val="center"/>
        <w:rPr>
          <w:rFonts w:ascii="Times New Roman" w:hAnsi="Times New Roman" w:cs="Times New Roman"/>
          <w:b/>
          <w:sz w:val="28"/>
          <w:szCs w:val="28"/>
        </w:rPr>
      </w:pPr>
      <w:r w:rsidRPr="000B3E5B">
        <w:rPr>
          <w:rFonts w:ascii="Times New Roman" w:hAnsi="Times New Roman" w:cs="Times New Roman"/>
          <w:b/>
          <w:sz w:val="28"/>
          <w:szCs w:val="28"/>
        </w:rPr>
        <w:t>ПАМЯТКА   ДЛЯ  РОДИТЕЛЕЙ</w:t>
      </w:r>
    </w:p>
    <w:p w:rsidR="004C620D" w:rsidRPr="00BC4C4D" w:rsidRDefault="004C620D" w:rsidP="004C620D">
      <w:pPr>
        <w:numPr>
          <w:ilvl w:val="0"/>
          <w:numId w:val="1"/>
        </w:numPr>
        <w:shd w:val="clear" w:color="auto" w:fill="FFFFFF"/>
        <w:spacing w:before="100" w:beforeAutospacing="1" w:after="100" w:afterAutospacing="1" w:line="347" w:lineRule="atLeast"/>
        <w:rPr>
          <w:rFonts w:ascii="Times New Roman" w:eastAsia="Times New Roman" w:hAnsi="Times New Roman" w:cs="Times New Roman"/>
          <w:sz w:val="24"/>
          <w:szCs w:val="24"/>
        </w:rPr>
      </w:pPr>
      <w:r w:rsidRPr="00BC4C4D">
        <w:rPr>
          <w:rFonts w:ascii="Times New Roman" w:eastAsia="Times New Roman" w:hAnsi="Times New Roman" w:cs="Times New Roman"/>
          <w:sz w:val="24"/>
          <w:szCs w:val="24"/>
        </w:rPr>
        <w:t>Общее правило – чем больше Вы разговариваете с ребёнком, тем большему он научится.</w:t>
      </w:r>
    </w:p>
    <w:p w:rsidR="004C620D" w:rsidRPr="00BC4C4D" w:rsidRDefault="004C620D" w:rsidP="004C620D">
      <w:pPr>
        <w:numPr>
          <w:ilvl w:val="0"/>
          <w:numId w:val="1"/>
        </w:numPr>
        <w:shd w:val="clear" w:color="auto" w:fill="FFFFFF"/>
        <w:spacing w:before="100" w:beforeAutospacing="1" w:after="100" w:afterAutospacing="1" w:line="347" w:lineRule="atLeast"/>
        <w:rPr>
          <w:rFonts w:ascii="Times New Roman" w:eastAsia="Times New Roman" w:hAnsi="Times New Roman" w:cs="Times New Roman"/>
          <w:sz w:val="24"/>
          <w:szCs w:val="24"/>
        </w:rPr>
      </w:pPr>
      <w:r w:rsidRPr="00BC4C4D">
        <w:rPr>
          <w:rFonts w:ascii="Times New Roman" w:eastAsia="Times New Roman" w:hAnsi="Times New Roman" w:cs="Times New Roman"/>
          <w:sz w:val="24"/>
          <w:szCs w:val="24"/>
        </w:rPr>
        <w:t>Продолжайте и дополняйте сказанное ребёнком – делайте его предложения распространенными.</w:t>
      </w:r>
    </w:p>
    <w:p w:rsidR="004C620D" w:rsidRPr="00BC4C4D" w:rsidRDefault="004C620D" w:rsidP="004C620D">
      <w:pPr>
        <w:numPr>
          <w:ilvl w:val="0"/>
          <w:numId w:val="1"/>
        </w:numPr>
        <w:shd w:val="clear" w:color="auto" w:fill="FFFFFF"/>
        <w:spacing w:before="100" w:beforeAutospacing="1" w:after="100" w:afterAutospacing="1" w:line="347" w:lineRule="atLeast"/>
        <w:rPr>
          <w:rFonts w:ascii="Times New Roman" w:eastAsia="Times New Roman" w:hAnsi="Times New Roman" w:cs="Times New Roman"/>
          <w:sz w:val="24"/>
          <w:szCs w:val="24"/>
        </w:rPr>
      </w:pPr>
      <w:r w:rsidRPr="00BC4C4D">
        <w:rPr>
          <w:rFonts w:ascii="Times New Roman" w:eastAsia="Times New Roman" w:hAnsi="Times New Roman" w:cs="Times New Roman"/>
          <w:sz w:val="24"/>
          <w:szCs w:val="24"/>
        </w:rPr>
        <w:t>Поощряйте в ребенке стремление задавать вопросы и никогда не оставляйте их без ответа.</w:t>
      </w:r>
    </w:p>
    <w:p w:rsidR="004C620D" w:rsidRPr="00BC4C4D" w:rsidRDefault="004C620D" w:rsidP="004C620D">
      <w:pPr>
        <w:numPr>
          <w:ilvl w:val="0"/>
          <w:numId w:val="1"/>
        </w:numPr>
        <w:shd w:val="clear" w:color="auto" w:fill="FFFFFF"/>
        <w:spacing w:before="100" w:beforeAutospacing="1" w:after="100" w:afterAutospacing="1" w:line="347" w:lineRule="atLeast"/>
        <w:rPr>
          <w:rFonts w:ascii="Times New Roman" w:eastAsia="Times New Roman" w:hAnsi="Times New Roman" w:cs="Times New Roman"/>
          <w:sz w:val="24"/>
          <w:szCs w:val="24"/>
        </w:rPr>
      </w:pPr>
      <w:r w:rsidRPr="00BC4C4D">
        <w:rPr>
          <w:rFonts w:ascii="Times New Roman" w:eastAsia="Times New Roman" w:hAnsi="Times New Roman" w:cs="Times New Roman"/>
          <w:sz w:val="24"/>
          <w:szCs w:val="24"/>
        </w:rPr>
        <w:t>Давайте ребёнку перебирать крупы, играть с пуговицами, мелкими игрушками – это развивает пальцы рук,  следовательно, и речь.</w:t>
      </w:r>
    </w:p>
    <w:p w:rsidR="004C620D" w:rsidRPr="00BC4C4D" w:rsidRDefault="004C620D" w:rsidP="004C620D">
      <w:pPr>
        <w:numPr>
          <w:ilvl w:val="0"/>
          <w:numId w:val="1"/>
        </w:numPr>
        <w:shd w:val="clear" w:color="auto" w:fill="FFFFFF"/>
        <w:spacing w:before="100" w:beforeAutospacing="1" w:after="100" w:afterAutospacing="1" w:line="347" w:lineRule="atLeast"/>
        <w:rPr>
          <w:rFonts w:ascii="Times New Roman" w:eastAsia="Times New Roman" w:hAnsi="Times New Roman" w:cs="Times New Roman"/>
          <w:sz w:val="24"/>
          <w:szCs w:val="24"/>
        </w:rPr>
      </w:pPr>
      <w:r w:rsidRPr="00BC4C4D">
        <w:rPr>
          <w:rFonts w:ascii="Times New Roman" w:eastAsia="Times New Roman" w:hAnsi="Times New Roman" w:cs="Times New Roman"/>
          <w:sz w:val="24"/>
          <w:szCs w:val="24"/>
        </w:rPr>
        <w:t>Обращайте внимание детей на звуки и шумы с улицы, из другой комнаты, из кухни. Это развивает фонематический (речевой) слух.</w:t>
      </w:r>
    </w:p>
    <w:p w:rsidR="004C620D" w:rsidRPr="00BC4C4D" w:rsidRDefault="004C620D" w:rsidP="004C620D">
      <w:pPr>
        <w:numPr>
          <w:ilvl w:val="0"/>
          <w:numId w:val="1"/>
        </w:numPr>
        <w:shd w:val="clear" w:color="auto" w:fill="FFFFFF"/>
        <w:spacing w:before="100" w:beforeAutospacing="1" w:after="100" w:afterAutospacing="1" w:line="347" w:lineRule="atLeast"/>
        <w:rPr>
          <w:rFonts w:ascii="Times New Roman" w:eastAsia="Times New Roman" w:hAnsi="Times New Roman" w:cs="Times New Roman"/>
          <w:sz w:val="24"/>
          <w:szCs w:val="24"/>
        </w:rPr>
      </w:pPr>
      <w:r w:rsidRPr="00BC4C4D">
        <w:rPr>
          <w:rFonts w:ascii="Times New Roman" w:eastAsia="Times New Roman" w:hAnsi="Times New Roman" w:cs="Times New Roman"/>
          <w:sz w:val="24"/>
          <w:szCs w:val="24"/>
        </w:rPr>
        <w:t xml:space="preserve">Читайте с ребёнком художественную литературу – это приучает ребёнка слушать, быть усидчивым, беседуйте о </w:t>
      </w:r>
      <w:proofErr w:type="gramStart"/>
      <w:r w:rsidRPr="00BC4C4D">
        <w:rPr>
          <w:rFonts w:ascii="Times New Roman" w:eastAsia="Times New Roman" w:hAnsi="Times New Roman" w:cs="Times New Roman"/>
          <w:sz w:val="24"/>
          <w:szCs w:val="24"/>
        </w:rPr>
        <w:t>прочитанном</w:t>
      </w:r>
      <w:proofErr w:type="gramEnd"/>
      <w:r w:rsidRPr="00BC4C4D">
        <w:rPr>
          <w:rFonts w:ascii="Times New Roman" w:eastAsia="Times New Roman" w:hAnsi="Times New Roman" w:cs="Times New Roman"/>
          <w:sz w:val="24"/>
          <w:szCs w:val="24"/>
        </w:rPr>
        <w:t>.</w:t>
      </w:r>
    </w:p>
    <w:p w:rsidR="004C620D" w:rsidRPr="00BC4C4D" w:rsidRDefault="004C620D" w:rsidP="004C620D">
      <w:pPr>
        <w:numPr>
          <w:ilvl w:val="0"/>
          <w:numId w:val="1"/>
        </w:numPr>
        <w:shd w:val="clear" w:color="auto" w:fill="FFFFFF"/>
        <w:spacing w:before="100" w:beforeAutospacing="1" w:after="100" w:afterAutospacing="1" w:line="347" w:lineRule="atLeast"/>
        <w:rPr>
          <w:rFonts w:ascii="Times New Roman" w:eastAsia="Times New Roman" w:hAnsi="Times New Roman" w:cs="Times New Roman"/>
          <w:sz w:val="24"/>
          <w:szCs w:val="24"/>
        </w:rPr>
      </w:pPr>
      <w:r w:rsidRPr="00BC4C4D">
        <w:rPr>
          <w:rFonts w:ascii="Times New Roman" w:eastAsia="Times New Roman" w:hAnsi="Times New Roman" w:cs="Times New Roman"/>
          <w:sz w:val="24"/>
          <w:szCs w:val="24"/>
        </w:rPr>
        <w:t>Не сравнивайте ребёнка с другими детьми.</w:t>
      </w:r>
    </w:p>
    <w:p w:rsidR="004C620D" w:rsidRPr="00BC4C4D" w:rsidRDefault="004C620D" w:rsidP="002B6466">
      <w:pPr>
        <w:numPr>
          <w:ilvl w:val="0"/>
          <w:numId w:val="1"/>
        </w:numPr>
        <w:shd w:val="clear" w:color="auto" w:fill="FFFFFF"/>
        <w:spacing w:before="100" w:beforeAutospacing="1" w:after="0" w:afterAutospacing="1" w:line="347" w:lineRule="atLeast"/>
        <w:rPr>
          <w:rFonts w:ascii="Times New Roman" w:hAnsi="Times New Roman" w:cs="Times New Roman"/>
          <w:sz w:val="24"/>
          <w:szCs w:val="24"/>
        </w:rPr>
      </w:pPr>
      <w:r w:rsidRPr="00BC4C4D">
        <w:rPr>
          <w:rFonts w:ascii="Times New Roman" w:eastAsia="Times New Roman" w:hAnsi="Times New Roman" w:cs="Times New Roman"/>
          <w:sz w:val="24"/>
          <w:szCs w:val="24"/>
        </w:rPr>
        <w:t>Играйте с ребёнком в разные игры.</w:t>
      </w:r>
      <w:r w:rsidR="002B6466" w:rsidRPr="00BC4C4D">
        <w:rPr>
          <w:rFonts w:ascii="Times New Roman" w:eastAsia="Times New Roman" w:hAnsi="Times New Roman" w:cs="Times New Roman"/>
          <w:sz w:val="24"/>
          <w:szCs w:val="24"/>
        </w:rPr>
        <w:t xml:space="preserve">           </w:t>
      </w:r>
      <w:r w:rsidR="002B6466" w:rsidRPr="00BC4C4D">
        <w:rPr>
          <w:rFonts w:ascii="Times New Roman" w:hAnsi="Times New Roman" w:cs="Times New Roman"/>
          <w:noProof/>
          <w:sz w:val="24"/>
          <w:szCs w:val="24"/>
        </w:rPr>
        <w:drawing>
          <wp:inline distT="0" distB="0" distL="0" distR="0">
            <wp:extent cx="1979861" cy="1397145"/>
            <wp:effectExtent l="0" t="0" r="1339" b="0"/>
            <wp:docPr id="3" name="Рисунок 1" descr="http://salemarcjp.com/images/5609e21e2ef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emarcjp.com/images/5609e21e2ef8a.jpg"/>
                    <pic:cNvPicPr>
                      <a:picLocks noChangeAspect="1" noChangeArrowheads="1"/>
                    </pic:cNvPicPr>
                  </pic:nvPicPr>
                  <pic:blipFill>
                    <a:blip r:embed="rId5" cstate="print"/>
                    <a:srcRect/>
                    <a:stretch>
                      <a:fillRect/>
                    </a:stretch>
                  </pic:blipFill>
                  <pic:spPr bwMode="auto">
                    <a:xfrm>
                      <a:off x="0" y="0"/>
                      <a:ext cx="1985265" cy="1400959"/>
                    </a:xfrm>
                    <a:prstGeom prst="rect">
                      <a:avLst/>
                    </a:prstGeom>
                    <a:noFill/>
                    <a:ln w="9525">
                      <a:noFill/>
                      <a:miter lim="800000"/>
                      <a:headEnd/>
                      <a:tailEnd/>
                    </a:ln>
                  </pic:spPr>
                </pic:pic>
              </a:graphicData>
            </a:graphic>
          </wp:inline>
        </w:drawing>
      </w:r>
    </w:p>
    <w:p w:rsidR="004C620D" w:rsidRDefault="004C620D" w:rsidP="004C620D">
      <w:pPr>
        <w:spacing w:after="0"/>
        <w:rPr>
          <w:rFonts w:ascii="Times New Roman" w:hAnsi="Times New Roman" w:cs="Times New Roman"/>
          <w:sz w:val="24"/>
          <w:szCs w:val="24"/>
        </w:rPr>
      </w:pPr>
    </w:p>
    <w:p w:rsidR="004C620D" w:rsidRDefault="004C620D" w:rsidP="004C620D">
      <w:pPr>
        <w:spacing w:after="0"/>
        <w:rPr>
          <w:rFonts w:ascii="Times New Roman" w:hAnsi="Times New Roman" w:cs="Times New Roman"/>
          <w:sz w:val="24"/>
          <w:szCs w:val="24"/>
        </w:rPr>
      </w:pPr>
    </w:p>
    <w:p w:rsidR="004C620D" w:rsidRPr="004C620D" w:rsidRDefault="004C620D" w:rsidP="004C620D">
      <w:pPr>
        <w:spacing w:after="0"/>
        <w:rPr>
          <w:rFonts w:ascii="Times New Roman" w:hAnsi="Times New Roman" w:cs="Times New Roman"/>
          <w:sz w:val="24"/>
          <w:szCs w:val="24"/>
        </w:rPr>
      </w:pPr>
    </w:p>
    <w:p w:rsidR="004C620D" w:rsidRPr="004C620D" w:rsidRDefault="004C620D" w:rsidP="004C620D">
      <w:pPr>
        <w:spacing w:after="0"/>
        <w:jc w:val="right"/>
        <w:rPr>
          <w:rFonts w:ascii="Times New Roman" w:hAnsi="Times New Roman" w:cs="Times New Roman"/>
          <w:b/>
          <w:sz w:val="24"/>
          <w:szCs w:val="24"/>
        </w:rPr>
      </w:pPr>
    </w:p>
    <w:p w:rsidR="004C620D" w:rsidRPr="004C620D" w:rsidRDefault="004C620D">
      <w:pPr>
        <w:spacing w:after="0"/>
        <w:jc w:val="right"/>
        <w:rPr>
          <w:rFonts w:ascii="Times New Roman" w:hAnsi="Times New Roman" w:cs="Times New Roman"/>
          <w:b/>
          <w:sz w:val="24"/>
          <w:szCs w:val="24"/>
        </w:rPr>
      </w:pPr>
    </w:p>
    <w:sectPr w:rsidR="004C620D" w:rsidRPr="004C620D" w:rsidSect="00B740DE">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7F6"/>
    <w:multiLevelType w:val="multilevel"/>
    <w:tmpl w:val="DAB0250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B740DE"/>
    <w:rsid w:val="000B3E5B"/>
    <w:rsid w:val="002B6466"/>
    <w:rsid w:val="004C620D"/>
    <w:rsid w:val="009B150F"/>
    <w:rsid w:val="00B740DE"/>
    <w:rsid w:val="00BC4C4D"/>
    <w:rsid w:val="00DE4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Великоборский</dc:creator>
  <cp:keywords/>
  <dc:description/>
  <cp:lastModifiedBy>Zver</cp:lastModifiedBy>
  <cp:revision>3</cp:revision>
  <cp:lastPrinted>2017-06-01T13:18:00Z</cp:lastPrinted>
  <dcterms:created xsi:type="dcterms:W3CDTF">2015-11-17T19:46:00Z</dcterms:created>
  <dcterms:modified xsi:type="dcterms:W3CDTF">2017-06-01T13:21:00Z</dcterms:modified>
</cp:coreProperties>
</file>