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6" w:rsidRDefault="004D6B36" w:rsidP="004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Ежегодный отчет о результатах деятельности за 2018/2019 учебный год</w:t>
      </w:r>
    </w:p>
    <w:p w:rsidR="004D6B36" w:rsidRPr="004D6B36" w:rsidRDefault="004D6B36" w:rsidP="004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B36" w:rsidRDefault="004D6B36" w:rsidP="004D6B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4D6B36" w:rsidRDefault="004D6B36" w:rsidP="004D6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B36" w:rsidRDefault="004D6B36" w:rsidP="004D6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Участники проекта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FB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(сетевое взаимодействие, при наличии): </w:t>
      </w:r>
    </w:p>
    <w:p w:rsidR="004D6B36" w:rsidRPr="004D6B36" w:rsidRDefault="004D6B36" w:rsidP="004D6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27» </w:t>
      </w:r>
      <w:proofErr w:type="spellStart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Н.В.Опарышева</w:t>
      </w:r>
      <w:proofErr w:type="spellEnd"/>
    </w:p>
    <w:p w:rsidR="004D6B36" w:rsidRP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«Детский сад № 30» </w:t>
      </w:r>
      <w:proofErr w:type="spellStart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В.В.Филизнова</w:t>
      </w:r>
      <w:proofErr w:type="spellEnd"/>
    </w:p>
    <w:p w:rsid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74» </w:t>
      </w:r>
      <w:proofErr w:type="spellStart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Т.Л.Кисса</w:t>
      </w:r>
      <w:proofErr w:type="spellEnd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B36" w:rsidRP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109»</w:t>
      </w:r>
      <w:proofErr w:type="spellStart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Н.С.Усанина</w:t>
      </w:r>
      <w:proofErr w:type="spellEnd"/>
    </w:p>
    <w:p w:rsidR="004D6B36" w:rsidRP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151» Ю.С.</w:t>
      </w:r>
      <w:proofErr w:type="gramStart"/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Кирюшина</w:t>
      </w:r>
      <w:proofErr w:type="gramEnd"/>
    </w:p>
    <w:p w:rsidR="004D6B36" w:rsidRDefault="004D6B36" w:rsidP="004D6B36">
      <w:pPr>
        <w:pStyle w:val="a6"/>
        <w:numPr>
          <w:ilvl w:val="0"/>
          <w:numId w:val="9"/>
        </w:numPr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155» Е.В.Карпычева</w:t>
      </w:r>
    </w:p>
    <w:p w:rsidR="004D6B36" w:rsidRPr="004D6B36" w:rsidRDefault="004D6B36" w:rsidP="004D6B36">
      <w:pPr>
        <w:pStyle w:val="a6"/>
        <w:tabs>
          <w:tab w:val="left" w:pos="142"/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5377FD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5377FD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5377FD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5377FD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375"/>
        <w:gridCol w:w="3402"/>
        <w:gridCol w:w="3119"/>
        <w:gridCol w:w="3543"/>
        <w:gridCol w:w="2019"/>
      </w:tblGrid>
      <w:tr w:rsidR="00814FCC" w:rsidRPr="005377FD" w:rsidTr="00814FCC">
        <w:tc>
          <w:tcPr>
            <w:tcW w:w="710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402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543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</w:t>
            </w:r>
          </w:p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019" w:type="dxa"/>
            <w:vAlign w:val="center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Что не выполнено</w:t>
            </w:r>
          </w:p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(указать, по какой причине)</w:t>
            </w:r>
          </w:p>
        </w:tc>
      </w:tr>
      <w:tr w:rsidR="00814FCC" w:rsidRPr="005377FD" w:rsidTr="00814FCC">
        <w:tc>
          <w:tcPr>
            <w:tcW w:w="710" w:type="dxa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Изучить теоре</w:t>
            </w:r>
            <w:r w:rsidR="00FB3B30">
              <w:rPr>
                <w:rFonts w:ascii="Times New Roman" w:hAnsi="Times New Roman" w:cs="Times New Roman"/>
                <w:sz w:val="24"/>
                <w:szCs w:val="24"/>
              </w:rPr>
              <w:t>тические подходы к теме проекта</w:t>
            </w:r>
          </w:p>
        </w:tc>
        <w:tc>
          <w:tcPr>
            <w:tcW w:w="3402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Рассмотрены теоретические подходы к пониманию эффективной социализации дошкольников.</w:t>
            </w:r>
          </w:p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F3E" w:rsidRPr="005377FD" w:rsidRDefault="00941F3E" w:rsidP="00814FCC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список литературы по теме проекта. </w:t>
            </w:r>
          </w:p>
          <w:p w:rsidR="00941F3E" w:rsidRPr="005377FD" w:rsidRDefault="00941F3E" w:rsidP="00814FCC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Проведен круглый стол с педагогическими работниками.</w:t>
            </w:r>
          </w:p>
        </w:tc>
        <w:tc>
          <w:tcPr>
            <w:tcW w:w="3543" w:type="dxa"/>
          </w:tcPr>
          <w:p w:rsidR="00941F3E" w:rsidRPr="005377FD" w:rsidRDefault="00941F3E" w:rsidP="00814FCC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Выработано единое видение эффективной социализации дошкольников.</w:t>
            </w:r>
          </w:p>
        </w:tc>
        <w:tc>
          <w:tcPr>
            <w:tcW w:w="2019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мероприятия выполнены.</w:t>
            </w:r>
          </w:p>
        </w:tc>
      </w:tr>
      <w:tr w:rsidR="00814FCC" w:rsidRPr="005377FD" w:rsidTr="00814FCC">
        <w:tc>
          <w:tcPr>
            <w:tcW w:w="710" w:type="dxa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Изучить нормативно - правовую базу проекта.</w:t>
            </w:r>
          </w:p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современных педагогических технологий эффективной социализации детей 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возраста.</w:t>
            </w:r>
          </w:p>
        </w:tc>
        <w:tc>
          <w:tcPr>
            <w:tcW w:w="3402" w:type="dxa"/>
          </w:tcPr>
          <w:p w:rsidR="00941F3E" w:rsidRPr="005377FD" w:rsidRDefault="00941F3E" w:rsidP="00814FCC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ресурсных возможностей образовательного учреждения (кадровых, методических, материально-технических, финансовых) для реализации инновационной деятельности.</w:t>
            </w:r>
          </w:p>
          <w:p w:rsidR="00941F3E" w:rsidRPr="005377FD" w:rsidRDefault="00941F3E" w:rsidP="00814FCC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Определили направления работы, объем и перечень 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  <w:p w:rsidR="00941F3E" w:rsidRPr="00513351" w:rsidRDefault="00941F3E" w:rsidP="00814FCC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педагогических работников: </w:t>
            </w:r>
          </w:p>
        </w:tc>
        <w:tc>
          <w:tcPr>
            <w:tcW w:w="3119" w:type="dxa"/>
          </w:tcPr>
          <w:p w:rsidR="00941F3E" w:rsidRPr="005377FD" w:rsidRDefault="00941F3E" w:rsidP="00814FCC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Разработана нормативно- правовая база проекта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: приказы, положение о рабочей группе; положение о творческой группе; положение о проектной деятельности.</w:t>
            </w:r>
          </w:p>
          <w:p w:rsidR="00941F3E" w:rsidRPr="00513351" w:rsidRDefault="00941F3E" w:rsidP="00814FCC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современных 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технологий эффективной социализации детей дошкольного возраста. </w:t>
            </w:r>
          </w:p>
        </w:tc>
        <w:tc>
          <w:tcPr>
            <w:tcW w:w="3543" w:type="dxa"/>
          </w:tcPr>
          <w:p w:rsidR="00941F3E" w:rsidRPr="005377FD" w:rsidRDefault="00941F3E" w:rsidP="00814FCC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Разработана и утверждена нормативно- правовая база проекта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: положение о рабочей группе; положение о творческой группе; положение о проектной деятельности.</w:t>
            </w:r>
          </w:p>
          <w:p w:rsidR="00941F3E" w:rsidRPr="005377FD" w:rsidRDefault="00941F3E" w:rsidP="00814FCC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готовности педагогического коллектива к инновационной </w:t>
            </w: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заявленной теме.</w:t>
            </w:r>
          </w:p>
        </w:tc>
        <w:tc>
          <w:tcPr>
            <w:tcW w:w="2019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запланированные мероприятия выполнены.</w:t>
            </w:r>
          </w:p>
        </w:tc>
      </w:tr>
      <w:tr w:rsidR="00814FCC" w:rsidRPr="005377FD" w:rsidTr="00814FCC">
        <w:tc>
          <w:tcPr>
            <w:tcW w:w="710" w:type="dxa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5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оценки эмоционального благополучия ребенка(ребенок, педагог, семья)</w:t>
            </w:r>
          </w:p>
        </w:tc>
        <w:tc>
          <w:tcPr>
            <w:tcW w:w="3402" w:type="dxa"/>
          </w:tcPr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 xml:space="preserve">Определены основные критерии, в соответствии с которыми можно рассматривать и оценивать показатели эмоционального благополучия детей дошкольного возраста. </w:t>
            </w:r>
          </w:p>
        </w:tc>
        <w:tc>
          <w:tcPr>
            <w:tcW w:w="3119" w:type="dxa"/>
          </w:tcPr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>Такими критериями, на наш взгляд, могут быть: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</w:pPr>
            <w:r w:rsidRPr="005377FD">
              <w:t>- эмоциональный фон жизнедеятельности;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</w:pPr>
            <w:r w:rsidRPr="005377FD">
              <w:t>- новообразования в эмоциональной сфере;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</w:pPr>
            <w:r w:rsidRPr="005377FD">
              <w:t>- характер отношений ребенка с окружающим</w:t>
            </w:r>
            <w:r w:rsidR="00513351">
              <w:t>и его взрослыми и сверстниками.</w:t>
            </w:r>
          </w:p>
        </w:tc>
        <w:tc>
          <w:tcPr>
            <w:tcW w:w="3543" w:type="dxa"/>
          </w:tcPr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>Такими критериями, на наш взгляд, могут быть: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>- эмоциональный фон жизнедеятельности;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>- новообразования в эмоциональной сфере;</w:t>
            </w:r>
          </w:p>
          <w:p w:rsidR="00941F3E" w:rsidRPr="005377FD" w:rsidRDefault="00941F3E" w:rsidP="00814FCC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77FD">
              <w:t>- характер отношений ребенка с окружающим</w:t>
            </w:r>
            <w:r w:rsidR="00055D38">
              <w:t>и его взрослыми и сверстниками.</w:t>
            </w:r>
          </w:p>
        </w:tc>
        <w:tc>
          <w:tcPr>
            <w:tcW w:w="2019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CC" w:rsidRPr="005377FD" w:rsidTr="00814FCC">
        <w:tc>
          <w:tcPr>
            <w:tcW w:w="710" w:type="dxa"/>
          </w:tcPr>
          <w:p w:rsidR="00941F3E" w:rsidRPr="005377FD" w:rsidRDefault="00941F3E" w:rsidP="00941F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941F3E" w:rsidRPr="005377FD" w:rsidRDefault="00513351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941F3E"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 и описать условия реализации современных педагогических технологий успешной социализации детей</w:t>
            </w:r>
          </w:p>
        </w:tc>
        <w:tc>
          <w:tcPr>
            <w:tcW w:w="3402" w:type="dxa"/>
          </w:tcPr>
          <w:p w:rsidR="00941F3E" w:rsidRPr="005377FD" w:rsidRDefault="00941F3E" w:rsidP="00814F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инфраструктуры ДОУ для организации инновационной деятельности.</w:t>
            </w:r>
          </w:p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Систематизация потребностей в материально-техническом оснащении.</w:t>
            </w:r>
          </w:p>
        </w:tc>
        <w:tc>
          <w:tcPr>
            <w:tcW w:w="3119" w:type="dxa"/>
          </w:tcPr>
          <w:p w:rsidR="00941F3E" w:rsidRPr="005377FD" w:rsidRDefault="00513351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Определили</w:t>
            </w:r>
            <w:r w:rsidR="00941F3E"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 и описали условия реализации современных педагогических технологий успешной социализации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3543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Условия реализации современных педагогических технологий успешной социализации детей систематизированы и описаны.</w:t>
            </w:r>
          </w:p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рефлексивный анализ хода внедренческого этапа инновационной деятельности, обмен опытом с педагогами учреждений инновационной площадки (проведена конференция) и итоговый мониторинг количественных и качественных показателей, характеризующих эффективность реализации форм и методов развития </w:t>
            </w:r>
            <w:proofErr w:type="spellStart"/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, социализации  детей, их эмоционального благополучия.</w:t>
            </w:r>
          </w:p>
        </w:tc>
        <w:tc>
          <w:tcPr>
            <w:tcW w:w="2019" w:type="dxa"/>
          </w:tcPr>
          <w:p w:rsidR="00941F3E" w:rsidRPr="005377FD" w:rsidRDefault="00941F3E" w:rsidP="00814F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D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мероприятия выполнены.</w:t>
            </w:r>
          </w:p>
        </w:tc>
      </w:tr>
    </w:tbl>
    <w:p w:rsidR="00814FCC" w:rsidRDefault="00814FCC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51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</w:t>
      </w:r>
      <w:r w:rsidRPr="00AD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коррективов? </w:t>
      </w:r>
      <w:r w:rsidR="00FB3B30">
        <w:rPr>
          <w:rFonts w:ascii="Times New Roman" w:hAnsi="Times New Roman" w:cs="Times New Roman"/>
          <w:sz w:val="24"/>
          <w:szCs w:val="24"/>
        </w:rPr>
        <w:t>Изменения в проект не вносились</w:t>
      </w:r>
    </w:p>
    <w:p w:rsidR="00FB3B30" w:rsidRPr="005377FD" w:rsidRDefault="00FB3B3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D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</w:t>
      </w:r>
      <w:r w:rsidR="001E7879" w:rsidRPr="00AD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  <w:r w:rsidR="008103F5" w:rsidRPr="00AD2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заведующих МДОУ№ 27, 30, 74, 109, 151,155</w:t>
      </w:r>
      <w:r w:rsidR="00AD2466" w:rsidRPr="00AD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2466" w:rsidRPr="00AD2466">
        <w:rPr>
          <w:rFonts w:ascii="Times New Roman" w:hAnsi="Times New Roman" w:cs="Times New Roman"/>
          <w:sz w:val="24"/>
          <w:szCs w:val="24"/>
        </w:rPr>
        <w:t>- подобраны материалы</w:t>
      </w:r>
      <w:r w:rsidR="00AD2466">
        <w:rPr>
          <w:rFonts w:ascii="Times New Roman" w:hAnsi="Times New Roman" w:cs="Times New Roman"/>
          <w:sz w:val="24"/>
          <w:szCs w:val="24"/>
        </w:rPr>
        <w:t>.</w:t>
      </w:r>
    </w:p>
    <w:p w:rsidR="00FB3B30" w:rsidRPr="00AD2466" w:rsidRDefault="00FB3B30" w:rsidP="00AD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5377FD" w:rsidRDefault="005377FD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hAnsi="Times New Roman" w:cs="Times New Roman"/>
          <w:sz w:val="24"/>
          <w:szCs w:val="24"/>
        </w:rPr>
        <w:sym w:font="Symbol" w:char="F0B7"/>
      </w:r>
      <w:r w:rsidR="00A014D0"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141FB9"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7FD" w:rsidRPr="005377FD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77FD">
        <w:rPr>
          <w:color w:val="000000"/>
        </w:rPr>
        <w:t>проблема воспроизводства инноваций в условиях взаимодействия педагогов ДОУ;</w:t>
      </w:r>
    </w:p>
    <w:p w:rsidR="005377FD" w:rsidRPr="005377FD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77FD">
        <w:rPr>
          <w:color w:val="000000"/>
        </w:rPr>
        <w:t>проблема изменения, оптимизации новшеств, способность вовремя избавляться от устаревшего, нецелесообразного;</w:t>
      </w:r>
    </w:p>
    <w:p w:rsidR="005377FD" w:rsidRPr="00513351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b/>
        </w:rPr>
      </w:pPr>
      <w:r w:rsidRPr="00513351">
        <w:rPr>
          <w:color w:val="000000"/>
        </w:rPr>
        <w:t>приспособление новшеств к конкретным условиям с учетом специфики и возможностей ДОУ</w:t>
      </w:r>
      <w:r w:rsidR="00513351" w:rsidRPr="00513351">
        <w:rPr>
          <w:color w:val="000000"/>
        </w:rPr>
        <w:t>.</w:t>
      </w:r>
    </w:p>
    <w:p w:rsidR="00A014D0" w:rsidRPr="005377FD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5377FD" w:rsidRDefault="00A014D0" w:rsidP="00513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5377FD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A014D0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13351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образования по социально-коммуникативному развитию детей дошкольного возраста в соответствии с ФГОС ДО</w:t>
      </w:r>
      <w:r w:rsidR="00AD2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2466" w:rsidRPr="00AD2466" w:rsidRDefault="00AD2466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D2466">
        <w:rPr>
          <w:rFonts w:ascii="Times New Roman" w:hAnsi="Times New Roman" w:cs="Times New Roman"/>
          <w:sz w:val="24"/>
          <w:szCs w:val="24"/>
        </w:rPr>
        <w:t>Разработан пакет нормативных документов по организации сетевого взаимодействия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14D0" w:rsidRPr="00634992" w:rsidRDefault="00AD2466" w:rsidP="00CB155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14D0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55B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развивающей предметно-пространственной среды для развития социальных и коммуникативных навыков детей дошкольного возраста 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55B" w:rsidRPr="00634992" w:rsidRDefault="00AD2466" w:rsidP="00CB155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14D0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155B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профессиональных навыков педагогов через овладение педагогическими технологиями социализации детей дошкольного возраста 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992" w:rsidRDefault="00AD2466" w:rsidP="0063499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155B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содержательных ресурсов преемственных связей в рамках создания коллектива едино</w:t>
      </w:r>
      <w:r w:rsidR="00634992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мышленников</w:t>
      </w:r>
      <w:r w:rsid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инновационных подходов к развитию </w:t>
      </w:r>
      <w:r w:rsidR="00634992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компетентности детей дошкольного возраста 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992" w:rsidRPr="00634992" w:rsidRDefault="00AD2466" w:rsidP="0063499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Включение детей в общественную жизнь: «Социальные акции», «Дети –Волонтеры»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992" w:rsidRPr="00634992" w:rsidRDefault="00AD2466" w:rsidP="0063499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4992" w:rsidRP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Вовлечение родителей (законных представителей) детей дошкольного возраста </w:t>
      </w:r>
      <w:r w:rsidR="00634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заинтересованных партнеров проекта и участников социальных инициатив в рамках реализации проектов.</w:t>
      </w:r>
    </w:p>
    <w:p w:rsidR="00A014D0" w:rsidRPr="00634992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055D38" w:rsidRPr="00A91E78" w:rsidRDefault="00055D38" w:rsidP="00055D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проекта </w:t>
      </w:r>
      <w:r w:rsidRPr="00A9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представим разработанную, апробированную, наполненную модель внедрения </w:t>
      </w:r>
      <w:r w:rsidRPr="00A91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 педагогических технологий</w:t>
      </w:r>
      <w:r w:rsidRPr="00A9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социализации </w:t>
      </w:r>
      <w:r w:rsidRPr="00A91E78">
        <w:rPr>
          <w:rFonts w:ascii="Times New Roman" w:hAnsi="Times New Roman" w:cs="Times New Roman"/>
          <w:bCs/>
          <w:color w:val="111111"/>
          <w:sz w:val="24"/>
          <w:szCs w:val="24"/>
        </w:rPr>
        <w:t>детей дошкольного возраста</w:t>
      </w:r>
      <w:r w:rsidRPr="00A9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ДОУ, сопровождаемую полным пакетом документов и методических материалов по организации работы в данном направлении.</w:t>
      </w:r>
    </w:p>
    <w:p w:rsidR="00A014D0" w:rsidRPr="005377FD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5377FD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8103F5" w:rsidRPr="005377FD" w:rsidRDefault="00055D38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sym w:font="Symbol" w:char="F0B7"/>
      </w:r>
      <w:r w:rsidR="008103F5" w:rsidRPr="005377F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Сформировано положительное отношение и потребность педагогов в инновационной деятельности</w:t>
      </w:r>
      <w:r w:rsidR="008103F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 реализации проекта</w:t>
      </w:r>
      <w:r w:rsidR="008103F5" w:rsidRPr="005377FD">
        <w:rPr>
          <w:rFonts w:ascii="Times New Roman" w:hAnsi="Times New Roman" w:cs="Times New Roman"/>
          <w:sz w:val="24"/>
          <w:szCs w:val="24"/>
        </w:rPr>
        <w:t>;</w:t>
      </w:r>
    </w:p>
    <w:p w:rsidR="008103F5" w:rsidRPr="005377FD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7FD">
        <w:rPr>
          <w:rFonts w:ascii="Times New Roman" w:hAnsi="Times New Roman" w:cs="Times New Roman"/>
          <w:sz w:val="24"/>
          <w:szCs w:val="24"/>
        </w:rPr>
        <w:t xml:space="preserve"> Создание творческой атмосферы и объединение усилий всего педагогического коллектива по построению образовательного пространства, где каждый ощущает свою значимость; </w:t>
      </w:r>
    </w:p>
    <w:p w:rsidR="008103F5" w:rsidRPr="005377FD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7FD">
        <w:rPr>
          <w:rFonts w:ascii="Times New Roman" w:hAnsi="Times New Roman" w:cs="Times New Roman"/>
          <w:sz w:val="24"/>
          <w:szCs w:val="24"/>
        </w:rPr>
        <w:t xml:space="preserve"> Установление добрых, открытых отношений, при которых снимаются напряженность и страх быть не понятыми;</w:t>
      </w:r>
    </w:p>
    <w:p w:rsidR="008103F5" w:rsidRPr="005377FD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7FD">
        <w:rPr>
          <w:rFonts w:ascii="Times New Roman" w:hAnsi="Times New Roman" w:cs="Times New Roman"/>
          <w:sz w:val="24"/>
          <w:szCs w:val="24"/>
        </w:rPr>
        <w:t xml:space="preserve"> Проведение открытых дискуссий по проблеме инновационной деятельности, где каждый высказывает собственную точку зрения, но решение принимается коллегиально;</w:t>
      </w:r>
    </w:p>
    <w:p w:rsidR="008103F5" w:rsidRPr="00513351" w:rsidRDefault="008103F5" w:rsidP="008103F5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hAnsi="Times New Roman" w:cs="Times New Roman"/>
          <w:color w:val="111111"/>
          <w:sz w:val="24"/>
          <w:szCs w:val="24"/>
        </w:rPr>
        <w:t>Разработка локальных актов (положения, приказы), методических материалов (планы работы управленческой команды и творческих групп ДОУ)</w:t>
      </w:r>
    </w:p>
    <w:p w:rsidR="00055D38" w:rsidRPr="00055D38" w:rsidRDefault="00055D38" w:rsidP="00814F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55D38" w:rsidRDefault="002D7026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26">
        <w:rPr>
          <w:rFonts w:ascii="Times New Roman" w:hAnsi="Times New Roman" w:cs="Times New Roman"/>
          <w:sz w:val="24"/>
          <w:szCs w:val="24"/>
        </w:rPr>
        <w:t>На данном этапе не осуществлялось внедрение новшества в практику деятельности ДОУ, поэтому данных подтверждающий положительный социальный эффект нововведения не имеется.</w:t>
      </w:r>
    </w:p>
    <w:p w:rsidR="00FB3B30" w:rsidRPr="002D7026" w:rsidRDefault="00FB3B3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5377FD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02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</w:t>
      </w:r>
      <w:r w:rsidRPr="005377F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мероприятиях разных уровней, публикации материалов и др.) </w:t>
      </w:r>
    </w:p>
    <w:p w:rsidR="00FB3B30" w:rsidRDefault="002D7026" w:rsidP="005133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D7026">
        <w:rPr>
          <w:rFonts w:ascii="Times New Roman" w:eastAsia="Batang" w:hAnsi="Times New Roman" w:cs="Times New Roman"/>
          <w:sz w:val="24"/>
          <w:szCs w:val="24"/>
          <w:lang w:eastAsia="ru-RU"/>
        </w:rPr>
        <w:t>Опыт представлен на сайте ДОУ</w:t>
      </w:r>
      <w:r w:rsidR="00FB3B30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A014D0" w:rsidRPr="002D7026" w:rsidRDefault="00814FCC" w:rsidP="005133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4"/>
          <w:lang w:eastAsia="ru-RU"/>
        </w:rPr>
        <w:t>https://mdou27</w:t>
      </w:r>
      <w:r w:rsidR="00FE4618">
        <w:rPr>
          <w:rFonts w:ascii="Times New Roman" w:eastAsia="Batang" w:hAnsi="Times New Roman" w:cs="Times New Roman"/>
          <w:sz w:val="24"/>
          <w:szCs w:val="24"/>
          <w:lang w:eastAsia="ru-RU"/>
        </w:rPr>
        <w:t>.edu.yar.ru</w:t>
      </w:r>
    </w:p>
    <w:p w:rsidR="00A014D0" w:rsidRPr="005377FD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5377FD" w:rsidSect="00814FC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A38"/>
    <w:multiLevelType w:val="hybridMultilevel"/>
    <w:tmpl w:val="BF50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FA3"/>
    <w:multiLevelType w:val="hybridMultilevel"/>
    <w:tmpl w:val="C0A2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0364"/>
    <w:multiLevelType w:val="multilevel"/>
    <w:tmpl w:val="6DA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023D7"/>
    <w:multiLevelType w:val="hybridMultilevel"/>
    <w:tmpl w:val="91C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3A94821"/>
    <w:multiLevelType w:val="hybridMultilevel"/>
    <w:tmpl w:val="53A450FE"/>
    <w:lvl w:ilvl="0" w:tplc="7200E4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72AA4"/>
    <w:multiLevelType w:val="hybridMultilevel"/>
    <w:tmpl w:val="BC5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96416"/>
    <w:multiLevelType w:val="hybridMultilevel"/>
    <w:tmpl w:val="F00A4112"/>
    <w:lvl w:ilvl="0" w:tplc="9A74B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E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D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E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54D6C"/>
    <w:rsid w:val="00055D38"/>
    <w:rsid w:val="000602E7"/>
    <w:rsid w:val="00072414"/>
    <w:rsid w:val="00116F6D"/>
    <w:rsid w:val="00141FB9"/>
    <w:rsid w:val="00166291"/>
    <w:rsid w:val="001E7204"/>
    <w:rsid w:val="001E7879"/>
    <w:rsid w:val="0025179C"/>
    <w:rsid w:val="0028630A"/>
    <w:rsid w:val="002B3DA3"/>
    <w:rsid w:val="002D7026"/>
    <w:rsid w:val="002E49C1"/>
    <w:rsid w:val="00354D6C"/>
    <w:rsid w:val="004202F3"/>
    <w:rsid w:val="00427FE7"/>
    <w:rsid w:val="004A1305"/>
    <w:rsid w:val="004B6868"/>
    <w:rsid w:val="004D6B36"/>
    <w:rsid w:val="00513351"/>
    <w:rsid w:val="00526EFA"/>
    <w:rsid w:val="005377FD"/>
    <w:rsid w:val="00547475"/>
    <w:rsid w:val="005F299F"/>
    <w:rsid w:val="00607325"/>
    <w:rsid w:val="00634992"/>
    <w:rsid w:val="006E1D33"/>
    <w:rsid w:val="006F05D4"/>
    <w:rsid w:val="008103F5"/>
    <w:rsid w:val="00814BF1"/>
    <w:rsid w:val="00814FCC"/>
    <w:rsid w:val="00926D62"/>
    <w:rsid w:val="009322E3"/>
    <w:rsid w:val="00932AC4"/>
    <w:rsid w:val="00941F3E"/>
    <w:rsid w:val="00964E7A"/>
    <w:rsid w:val="009A6E05"/>
    <w:rsid w:val="009C2532"/>
    <w:rsid w:val="00A014D0"/>
    <w:rsid w:val="00A4010A"/>
    <w:rsid w:val="00A47AEC"/>
    <w:rsid w:val="00AD2466"/>
    <w:rsid w:val="00AF5B19"/>
    <w:rsid w:val="00B4230E"/>
    <w:rsid w:val="00B466F8"/>
    <w:rsid w:val="00B60331"/>
    <w:rsid w:val="00B865C9"/>
    <w:rsid w:val="00C20EF8"/>
    <w:rsid w:val="00CB155B"/>
    <w:rsid w:val="00CD1DC3"/>
    <w:rsid w:val="00CD60C5"/>
    <w:rsid w:val="00DB38B1"/>
    <w:rsid w:val="00E07826"/>
    <w:rsid w:val="00E55BA0"/>
    <w:rsid w:val="00EA45FE"/>
    <w:rsid w:val="00F03620"/>
    <w:rsid w:val="00F2620A"/>
    <w:rsid w:val="00F45F0E"/>
    <w:rsid w:val="00F52905"/>
    <w:rsid w:val="00F71931"/>
    <w:rsid w:val="00F76730"/>
    <w:rsid w:val="00FA4492"/>
    <w:rsid w:val="00FB3B30"/>
    <w:rsid w:val="00FE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99"/>
    <w:qFormat/>
    <w:rsid w:val="00941F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1D63-6E3A-47BC-A2D2-325EAF71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Методист</cp:lastModifiedBy>
  <cp:revision>3</cp:revision>
  <cp:lastPrinted>2018-10-09T07:40:00Z</cp:lastPrinted>
  <dcterms:created xsi:type="dcterms:W3CDTF">2019-05-13T14:16:00Z</dcterms:created>
  <dcterms:modified xsi:type="dcterms:W3CDTF">2019-05-17T07:09:00Z</dcterms:modified>
</cp:coreProperties>
</file>