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AD" w:rsidRPr="004A39F5" w:rsidRDefault="005262AD" w:rsidP="004A39F5">
      <w:pPr>
        <w:spacing w:before="720" w:after="48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4A39F5">
        <w:rPr>
          <w:rFonts w:ascii="Arial" w:eastAsia="Times New Roman" w:hAnsi="Arial" w:cs="Arial"/>
          <w:sz w:val="36"/>
          <w:szCs w:val="36"/>
          <w:lang w:eastAsia="ru-RU"/>
        </w:rPr>
        <w:t xml:space="preserve">Итак, вашему вниманию – 15 упражнений для </w:t>
      </w:r>
      <w:r w:rsidR="00126C1B" w:rsidRPr="004A39F5">
        <w:rPr>
          <w:rFonts w:ascii="Arial" w:eastAsia="Times New Roman" w:hAnsi="Arial" w:cs="Arial"/>
          <w:sz w:val="36"/>
          <w:szCs w:val="36"/>
          <w:lang w:eastAsia="ru-RU"/>
        </w:rPr>
        <w:t>до</w:t>
      </w:r>
      <w:bookmarkStart w:id="0" w:name="_GoBack"/>
      <w:bookmarkEnd w:id="0"/>
      <w:r w:rsidRPr="004A39F5">
        <w:rPr>
          <w:rFonts w:ascii="Arial" w:eastAsia="Times New Roman" w:hAnsi="Arial" w:cs="Arial"/>
          <w:sz w:val="36"/>
          <w:szCs w:val="36"/>
          <w:lang w:eastAsia="ru-RU"/>
        </w:rPr>
        <w:t>школьников</w:t>
      </w:r>
    </w:p>
    <w:p w:rsidR="005262AD" w:rsidRPr="004A39F5" w:rsidRDefault="005262AD" w:rsidP="005262AD">
      <w:pPr>
        <w:spacing w:after="480" w:line="240" w:lineRule="auto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Первые 5 упражнений – для разогрева мышц. Делать сложные упражнения сразу после сна категорически нельзя.</w:t>
      </w:r>
    </w:p>
    <w:p w:rsidR="005262AD" w:rsidRPr="004A39F5" w:rsidRDefault="005262AD" w:rsidP="005262AD">
      <w:pPr>
        <w:numPr>
          <w:ilvl w:val="0"/>
          <w:numId w:val="1"/>
        </w:numPr>
        <w:spacing w:after="15" w:line="240" w:lineRule="auto"/>
        <w:ind w:left="0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4A39F5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Делаем глубокий вдох и поднимаемся на </w:t>
      </w:r>
      <w:proofErr w:type="spellStart"/>
      <w:r w:rsidRPr="004A39F5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носочках</w:t>
      </w:r>
      <w:proofErr w:type="gramStart"/>
      <w:r w:rsidRPr="004A39F5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.</w:t>
      </w:r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Т</w:t>
      </w:r>
      <w:proofErr w:type="gramEnd"/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янем</w:t>
      </w:r>
      <w:proofErr w:type="spellEnd"/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ручки вверх как можно выше, будто пытаемся достать до потолка. Опускаемся на полную стопу и выдыхаем. Количество подходов – 10.</w:t>
      </w:r>
    </w:p>
    <w:p w:rsidR="005262AD" w:rsidRPr="004A39F5" w:rsidRDefault="005262AD" w:rsidP="005262AD">
      <w:pPr>
        <w:numPr>
          <w:ilvl w:val="0"/>
          <w:numId w:val="1"/>
        </w:numPr>
        <w:spacing w:after="15" w:line="240" w:lineRule="auto"/>
        <w:ind w:left="0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4A39F5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Наклоняем голову влево, возвращаемся в исходное положение на пару секунд и после наклоняем голову вправо</w:t>
      </w:r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. </w:t>
      </w:r>
      <w:proofErr w:type="gramStart"/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Далее делаем круговые движения головой – в правую сторону, потом в левую.</w:t>
      </w:r>
      <w:proofErr w:type="gramEnd"/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Время выполнения – 2 минуты.</w:t>
      </w:r>
    </w:p>
    <w:p w:rsidR="005262AD" w:rsidRPr="004A39F5" w:rsidRDefault="005262AD" w:rsidP="005262AD">
      <w:pPr>
        <w:numPr>
          <w:ilvl w:val="0"/>
          <w:numId w:val="1"/>
        </w:numPr>
        <w:spacing w:after="15" w:line="240" w:lineRule="auto"/>
        <w:ind w:left="0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4A39F5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Теперь плечи и </w:t>
      </w:r>
      <w:proofErr w:type="spellStart"/>
      <w:r w:rsidRPr="004A39F5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руки</w:t>
      </w:r>
      <w:proofErr w:type="gramStart"/>
      <w:r w:rsidRPr="004A39F5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.</w:t>
      </w:r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</w:t>
      </w:r>
      <w:proofErr w:type="gramEnd"/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оочередно</w:t>
      </w:r>
      <w:proofErr w:type="spellEnd"/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приподнимаем одно плечо, потом другое, затем сразу оба. Далее делаем руками махи вверх – по очереди, то левой, то правой рукой. Затем круговые движения руками, как при плавании – сначала брассом, потом кролем. Стараемся делать упражнения максимально медленно. </w:t>
      </w:r>
      <w:r w:rsidRPr="004A39F5">
        <w:rPr>
          <w:rFonts w:ascii="Times New Roman" w:eastAsia="Times New Roman" w:hAnsi="Times New Roman" w:cs="Times New Roman"/>
          <w:noProof/>
          <w:color w:val="B27E8B"/>
          <w:sz w:val="28"/>
          <w:szCs w:val="28"/>
          <w:lang w:eastAsia="ru-RU"/>
        </w:rPr>
        <w:drawing>
          <wp:inline distT="0" distB="0" distL="0" distR="0">
            <wp:extent cx="4000500" cy="2522220"/>
            <wp:effectExtent l="0" t="0" r="0" b="0"/>
            <wp:docPr id="5" name="Рисунок 5" descr="Упражнения для мышц спины и осанк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жнения для мышц спины и осанк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AD" w:rsidRPr="004A39F5" w:rsidRDefault="005262AD" w:rsidP="005262AD">
      <w:pPr>
        <w:numPr>
          <w:ilvl w:val="0"/>
          <w:numId w:val="1"/>
        </w:numPr>
        <w:spacing w:after="15" w:line="240" w:lineRule="auto"/>
        <w:ind w:left="0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4A39F5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Упираемся руками в бока и делаем наклоны</w:t>
      </w:r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– влево, вправо, затем вперед и назад. По 5 раз – в каждую сторону.</w:t>
      </w:r>
    </w:p>
    <w:p w:rsidR="005262AD" w:rsidRPr="004A39F5" w:rsidRDefault="005262AD" w:rsidP="005262AD">
      <w:pPr>
        <w:numPr>
          <w:ilvl w:val="0"/>
          <w:numId w:val="1"/>
        </w:numPr>
        <w:spacing w:after="15" w:line="240" w:lineRule="auto"/>
        <w:ind w:left="0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4A39F5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Шагаем на месте в течение 2-3 минут, как можно выше поднимая колени</w:t>
      </w:r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. </w:t>
      </w:r>
      <w:proofErr w:type="gramStart"/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Далее подпрыгиваем 5 раз на левой ножке, потом 5 раз – на правой, далее 5 раз – на обеих, а потом – прыжки с поворотом на 180 градусов.</w:t>
      </w:r>
      <w:proofErr w:type="gramEnd"/>
    </w:p>
    <w:p w:rsidR="005262AD" w:rsidRPr="004A39F5" w:rsidRDefault="005262AD" w:rsidP="005262AD">
      <w:pPr>
        <w:numPr>
          <w:ilvl w:val="0"/>
          <w:numId w:val="1"/>
        </w:numPr>
        <w:spacing w:after="15" w:line="240" w:lineRule="auto"/>
        <w:ind w:left="0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4A39F5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Вытягиваем руки вперед, сцепляем пальцы в замочек и тянемся вперед – максимально далеко</w:t>
      </w:r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. Затем, не </w:t>
      </w:r>
      <w:proofErr w:type="gramStart"/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теряя</w:t>
      </w:r>
      <w:proofErr w:type="gramEnd"/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замочка, опускаем руки вниз и пытаемся достать ладошками до пола. Ну и заканчиваем упражнение, </w:t>
      </w:r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lastRenderedPageBreak/>
        <w:t>пытаясь достать сцепленными ладонями «до потолка». </w:t>
      </w:r>
      <w:r w:rsidRPr="004A39F5">
        <w:rPr>
          <w:rFonts w:ascii="Times New Roman" w:eastAsia="Times New Roman" w:hAnsi="Times New Roman" w:cs="Times New Roman"/>
          <w:noProof/>
          <w:color w:val="B27E8B"/>
          <w:sz w:val="28"/>
          <w:szCs w:val="28"/>
          <w:lang w:eastAsia="ru-RU"/>
        </w:rPr>
        <w:drawing>
          <wp:inline distT="0" distB="0" distL="0" distR="0">
            <wp:extent cx="4000500" cy="3116580"/>
            <wp:effectExtent l="0" t="0" r="0" b="7620"/>
            <wp:docPr id="6" name="Рисунок 6" descr="Упражнения на потягивани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пражнения на потягивани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AD" w:rsidRPr="004A39F5" w:rsidRDefault="005262AD" w:rsidP="005262AD">
      <w:pPr>
        <w:numPr>
          <w:ilvl w:val="0"/>
          <w:numId w:val="1"/>
        </w:numPr>
        <w:spacing w:after="15" w:line="240" w:lineRule="auto"/>
        <w:ind w:left="0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4A39F5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Выполняем приседания.</w:t>
      </w:r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Условия: спинку держим прямой, ноги – на ширине плеч, руки можно сцепить за головой в замочек или вытянуть вперед. Число повторов – 10-15.</w:t>
      </w:r>
    </w:p>
    <w:p w:rsidR="005262AD" w:rsidRPr="004A39F5" w:rsidRDefault="005262AD" w:rsidP="005262AD">
      <w:pPr>
        <w:numPr>
          <w:ilvl w:val="0"/>
          <w:numId w:val="1"/>
        </w:numPr>
        <w:spacing w:after="15" w:line="240" w:lineRule="auto"/>
        <w:ind w:left="0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4A39F5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Отжимаемся.</w:t>
      </w:r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Мальчики отжимаются, конечно, от пола, а вот девочкам задачу можно упростить – отжиматься можно от стула или дивана. Число повтором – от 3-5.</w:t>
      </w:r>
    </w:p>
    <w:p w:rsidR="005262AD" w:rsidRPr="004A39F5" w:rsidRDefault="005262AD" w:rsidP="005262AD">
      <w:pPr>
        <w:numPr>
          <w:ilvl w:val="0"/>
          <w:numId w:val="1"/>
        </w:numPr>
        <w:spacing w:after="15" w:line="240" w:lineRule="auto"/>
        <w:ind w:left="0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4A39F5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Лодочка.</w:t>
      </w:r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Ложимся на животик, вытягиваем руки вперед и чуть-чуть вверх (задираем нос лодки), и ноги также – соединяем вместе, приподнимаем вверх «корму лодки». Прогибаем спинку как можно усерднее. Время выполнения – 2-3 минуты.</w:t>
      </w:r>
    </w:p>
    <w:p w:rsidR="005262AD" w:rsidRPr="004A39F5" w:rsidRDefault="005262AD" w:rsidP="005262AD">
      <w:pPr>
        <w:numPr>
          <w:ilvl w:val="0"/>
          <w:numId w:val="1"/>
        </w:numPr>
        <w:spacing w:after="15" w:line="240" w:lineRule="auto"/>
        <w:ind w:left="0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4A39F5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Мостик.</w:t>
      </w:r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Ложимся на пол (дети, умеющие опускаться на </w:t>
      </w:r>
      <w:proofErr w:type="gramStart"/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мостик</w:t>
      </w:r>
      <w:proofErr w:type="gramEnd"/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из позиции стоя, опускаются прямо из нее), упираемся ступнями и ладонями в пол и, выпрямив ручки с ножками, прогибаем спину дугой. Время выполнения – 2-3 минуты.</w:t>
      </w:r>
    </w:p>
    <w:p w:rsidR="005262AD" w:rsidRPr="004A39F5" w:rsidRDefault="005262AD" w:rsidP="005262AD">
      <w:pPr>
        <w:numPr>
          <w:ilvl w:val="0"/>
          <w:numId w:val="1"/>
        </w:numPr>
        <w:spacing w:after="15" w:line="240" w:lineRule="auto"/>
        <w:ind w:left="0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4A39F5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Усаживаемся на пол и ножки разводим в стороны.</w:t>
      </w:r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Поочередно тянемся руками к пальцам левой ноги, потом к пальцам правой. Важно касаться животом ноги, чтобы корпус ложился вместе с ногой – параллельно полу.</w:t>
      </w:r>
    </w:p>
    <w:p w:rsidR="005262AD" w:rsidRPr="004A39F5" w:rsidRDefault="005262AD" w:rsidP="005262AD">
      <w:pPr>
        <w:numPr>
          <w:ilvl w:val="0"/>
          <w:numId w:val="1"/>
        </w:numPr>
        <w:spacing w:after="15" w:line="240" w:lineRule="auto"/>
        <w:ind w:left="0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4A39F5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Сгибаем левую ногу в колене и поднимаем ее вверх, делаем хлопок руками под ней</w:t>
      </w:r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. Затем повторяем с правой ногой. Далее поднимаем вытянутую левую ногу максимально высоко вверх (хотя бы на 90 градусов относительно </w:t>
      </w:r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lastRenderedPageBreak/>
        <w:t>пола) и снова хлопаем в ладоши под ней. Повторяем для правой ноги. </w:t>
      </w:r>
      <w:r w:rsidRPr="004A39F5">
        <w:rPr>
          <w:rFonts w:ascii="Times New Roman" w:eastAsia="Times New Roman" w:hAnsi="Times New Roman" w:cs="Times New Roman"/>
          <w:noProof/>
          <w:color w:val="B27E8B"/>
          <w:sz w:val="28"/>
          <w:szCs w:val="28"/>
          <w:lang w:eastAsia="ru-RU"/>
        </w:rPr>
        <w:drawing>
          <wp:inline distT="0" distB="0" distL="0" distR="0">
            <wp:extent cx="4000500" cy="2522220"/>
            <wp:effectExtent l="0" t="0" r="0" b="0"/>
            <wp:docPr id="7" name="Рисунок 7" descr="Упражнения для мышц туловищ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я для мышц туловищ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AD" w:rsidRPr="004A39F5" w:rsidRDefault="005262AD" w:rsidP="005262AD">
      <w:pPr>
        <w:numPr>
          <w:ilvl w:val="0"/>
          <w:numId w:val="1"/>
        </w:numPr>
        <w:spacing w:after="15" w:line="240" w:lineRule="auto"/>
        <w:ind w:left="0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4A39F5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Ласточка.</w:t>
      </w:r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Разводим руки в стороны, левую ногу отводим назад и, немного наклонив корпус вперед, замираем в позе ласточки на 1-2 минуты. Важно, чтобы тело в этот момент находилось параллельно полу. Далее повторяем упражнение, меняя ногу.</w:t>
      </w:r>
    </w:p>
    <w:p w:rsidR="005262AD" w:rsidRPr="004A39F5" w:rsidRDefault="005262AD" w:rsidP="005262AD">
      <w:pPr>
        <w:numPr>
          <w:ilvl w:val="0"/>
          <w:numId w:val="1"/>
        </w:numPr>
        <w:spacing w:after="15" w:line="240" w:lineRule="auto"/>
        <w:ind w:left="0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4A39F5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Зажимаем между коленками обычный мяч, расправляем плечи, упираемся руками в пояс.</w:t>
      </w:r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Теперь медленно приседаем, удерживая спину </w:t>
      </w:r>
      <w:proofErr w:type="gramStart"/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ровной</w:t>
      </w:r>
      <w:proofErr w:type="gramEnd"/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и мяч между коленей. Число повторов – 10-12.</w:t>
      </w:r>
    </w:p>
    <w:p w:rsidR="005262AD" w:rsidRPr="004A39F5" w:rsidRDefault="005262AD" w:rsidP="005262AD">
      <w:pPr>
        <w:numPr>
          <w:ilvl w:val="0"/>
          <w:numId w:val="1"/>
        </w:numPr>
        <w:spacing w:after="15" w:line="240" w:lineRule="auto"/>
        <w:ind w:left="0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4A39F5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Упираемся руками в пол и «зависаем» над ним в позиции «отжимания».</w:t>
      </w:r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А теперь медленно с помощью рук «идем» в вертикальное положение. Немного отдыхаем в позе «страуса» и «топаем» руками вперед до первоначальной позиции. Туда и обратно ходим руками 10-12 раз.</w:t>
      </w:r>
    </w:p>
    <w:p w:rsidR="005262AD" w:rsidRPr="004A39F5" w:rsidRDefault="005262AD" w:rsidP="005262AD">
      <w:pPr>
        <w:spacing w:after="480" w:line="240" w:lineRule="auto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4A39F5">
        <w:rPr>
          <w:rFonts w:ascii="Times New Roman" w:eastAsia="Times New Roman" w:hAnsi="Times New Roman" w:cs="Times New Roman"/>
          <w:iCs/>
          <w:color w:val="3D2F32"/>
          <w:sz w:val="28"/>
          <w:szCs w:val="28"/>
          <w:lang w:eastAsia="ru-RU"/>
        </w:rPr>
        <w:t>Заканчиваем зарядку простым упражнением для отдыха: вытягиваемся «по стойке смирно» на вдохе, напрягая все мышцы – на 5-10 секунд. Затем резко расслабляемся по команде «вольно», выдыхая. Повторяем упражнение 3 раза.</w:t>
      </w:r>
    </w:p>
    <w:p w:rsidR="00B35D5F" w:rsidRPr="004A39F5" w:rsidRDefault="005262AD" w:rsidP="004A39F5">
      <w:pPr>
        <w:spacing w:after="480" w:line="240" w:lineRule="auto"/>
        <w:rPr>
          <w:rFonts w:ascii="Arial" w:eastAsia="Times New Roman" w:hAnsi="Arial" w:cs="Arial"/>
          <w:color w:val="3D2F32"/>
          <w:sz w:val="26"/>
          <w:szCs w:val="26"/>
          <w:lang w:eastAsia="ru-RU"/>
        </w:rPr>
      </w:pPr>
      <w:r w:rsidRPr="004A39F5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 </w:t>
      </w:r>
      <w:r w:rsidRPr="005262AD">
        <w:rPr>
          <w:rFonts w:ascii="Arial" w:eastAsia="Times New Roman" w:hAnsi="Arial" w:cs="Arial"/>
          <w:noProof/>
          <w:color w:val="B27E8B"/>
          <w:sz w:val="26"/>
          <w:szCs w:val="26"/>
          <w:lang w:eastAsia="ru-RU"/>
        </w:rPr>
        <w:drawing>
          <wp:inline distT="0" distB="0" distL="0" distR="0">
            <wp:extent cx="4000500" cy="2819400"/>
            <wp:effectExtent l="0" t="0" r="0" b="0"/>
            <wp:docPr id="8" name="Рисунок 8" descr="Комплекс упражнений для детей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мплекс упражнений для детей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5D5F" w:rsidRPr="004A39F5" w:rsidSect="004A39F5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660"/>
    <w:multiLevelType w:val="multilevel"/>
    <w:tmpl w:val="E0FE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2AD"/>
    <w:rsid w:val="00126C1B"/>
    <w:rsid w:val="003336E0"/>
    <w:rsid w:val="004A39F5"/>
    <w:rsid w:val="005262AD"/>
    <w:rsid w:val="00B3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lady.ru/wp-content/uploads/2017/11/domashnyaya-gimnastika-dlya-rebenka-luchshie-uprazhneniya-2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colady.ru/wp-content/uploads/2017/11/domashnyaya-gimnastika-dlya-rebenka-luchshie-uprazhneniya.jpg" TargetMode="External"/><Relationship Id="rId5" Type="http://schemas.openxmlformats.org/officeDocument/2006/relationships/hyperlink" Target="https://www.colady.ru/wp-content/uploads/2017/11/domashnyaya-gimnastika-dlya-rebenka-luchshie-uprazhneniya-3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colady.ru/wp-content/uploads/2017/11/domashnyaya-gimnastika-dlya-rebenka-luchshie-uprazhneniya-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Саша</cp:lastModifiedBy>
  <cp:revision>5</cp:revision>
  <dcterms:created xsi:type="dcterms:W3CDTF">2020-04-06T08:21:00Z</dcterms:created>
  <dcterms:modified xsi:type="dcterms:W3CDTF">2020-04-08T09:50:00Z</dcterms:modified>
</cp:coreProperties>
</file>