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8" w:rsidRPr="00866A18" w:rsidRDefault="00866A18" w:rsidP="00B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2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ru-RU"/>
        </w:rPr>
        <w:t>Памятка по антитеррору</w:t>
      </w:r>
    </w:p>
    <w:p w:rsidR="00866A18" w:rsidRPr="00866A18" w:rsidRDefault="00866A18" w:rsidP="00B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18" w:rsidRPr="00866A18" w:rsidRDefault="00866A18" w:rsidP="00B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shd w:val="clear" w:color="auto" w:fill="FFFF00"/>
          <w:lang w:eastAsia="ru-RU"/>
        </w:rPr>
        <w:t>Общие и частные рекомендации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</w:t>
      </w:r>
      <w:proofErr w:type="gramStart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</w:t>
      </w:r>
      <w:proofErr w:type="gramEnd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866A18" w:rsidRPr="00866A18" w:rsidRDefault="00866A18" w:rsidP="00B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Объясните детям, что необходимо сообщать взрослым или сотрудникам</w:t>
      </w:r>
    </w:p>
    <w:p w:rsidR="00866A18" w:rsidRPr="00866A18" w:rsidRDefault="00866A18" w:rsidP="00B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полиции: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proofErr w:type="gramEnd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О бесхозных вещах. О подозрительных предметах в общественных местах в подъезде, транспорте, дома или в детском саду.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милиции.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Обязательно проводите с детьми дома разъяснительные беседы о недопустимости: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lastRenderedPageBreak/>
        <w:t>Об опасности взрыва можно судить по следующим признакам: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транспорте. </w:t>
      </w:r>
      <w:proofErr w:type="gramStart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поездку в общественном транспорте обращайте внимание на</w:t>
      </w:r>
      <w:proofErr w:type="gramEnd"/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КАТЕГОРИЧЕСКИ ЗАПРЕЩАЕТСЯ: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найденными незнакомыми предметами.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Собирать и сдавать боеприпасы в качестве металлолома.</w:t>
      </w:r>
      <w:bookmarkStart w:id="0" w:name="_GoBack"/>
      <w:bookmarkEnd w:id="0"/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Наступать или наезжать на боеприпасы.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866A18" w:rsidRPr="00866A18" w:rsidRDefault="00866A18" w:rsidP="00B67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CC7E70" w:rsidRPr="00B67FA2" w:rsidRDefault="00866A18" w:rsidP="00B67FA2">
      <w:pPr>
        <w:spacing w:before="100" w:beforeAutospacing="1" w:after="100" w:afterAutospacing="1" w:line="240" w:lineRule="auto"/>
        <w:jc w:val="center"/>
        <w:rPr>
          <w:color w:val="FF0000"/>
        </w:rPr>
      </w:pPr>
      <w:r w:rsidRPr="00B67FA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Будьте бдительны!</w:t>
      </w:r>
    </w:p>
    <w:sectPr w:rsidR="00CC7E70" w:rsidRPr="00B67FA2" w:rsidSect="00B67F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7"/>
    <w:rsid w:val="003978A7"/>
    <w:rsid w:val="00866A18"/>
    <w:rsid w:val="00B67FA2"/>
    <w:rsid w:val="00C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A18"/>
    <w:rPr>
      <w:b/>
      <w:bCs/>
    </w:rPr>
  </w:style>
  <w:style w:type="paragraph" w:styleId="a4">
    <w:name w:val="Normal (Web)"/>
    <w:basedOn w:val="a"/>
    <w:uiPriority w:val="99"/>
    <w:semiHidden/>
    <w:unhideWhenUsed/>
    <w:rsid w:val="008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A18"/>
    <w:rPr>
      <w:b/>
      <w:bCs/>
    </w:rPr>
  </w:style>
  <w:style w:type="paragraph" w:styleId="a4">
    <w:name w:val="Normal (Web)"/>
    <w:basedOn w:val="a"/>
    <w:uiPriority w:val="99"/>
    <w:semiHidden/>
    <w:unhideWhenUsed/>
    <w:rsid w:val="008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2015-12-10T11:23:00Z</dcterms:created>
  <dcterms:modified xsi:type="dcterms:W3CDTF">2015-12-10T11:23:00Z</dcterms:modified>
</cp:coreProperties>
</file>